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524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339"/>
      </w:tblGrid>
      <w:tr w:rsidR="004B553E" w:rsidRPr="0017531F" w14:paraId="2BE4CD9C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6721E22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768" w:type="dxa"/>
            <w:gridSpan w:val="4"/>
            <w:vAlign w:val="center"/>
          </w:tcPr>
          <w:p w14:paraId="63937B0F" w14:textId="25194C53" w:rsidR="004B553E" w:rsidRPr="0017531F" w:rsidRDefault="00944C1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CC49BD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CC49B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E2355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2F53F75" w:rsidR="004B553E" w:rsidRPr="006F76C8" w:rsidRDefault="006F76C8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6F76C8">
              <w:rPr>
                <w:rFonts w:ascii="Merriweather" w:hAnsi="Merriweather" w:cs="Times New Roman"/>
                <w:bCs/>
                <w:sz w:val="18"/>
                <w:szCs w:val="18"/>
              </w:rPr>
              <w:t>Vještina plovidbe - navigacija svjetskim morima u 16. stoljeću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768" w:type="dxa"/>
            <w:gridSpan w:val="4"/>
          </w:tcPr>
          <w:p w14:paraId="778D544F" w14:textId="64F71E1C" w:rsidR="004B553E" w:rsidRPr="0017531F" w:rsidRDefault="006F76C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722" w:type="dxa"/>
            <w:gridSpan w:val="33"/>
            <w:shd w:val="clear" w:color="auto" w:fill="FFFFFF" w:themeFill="background1"/>
            <w:vAlign w:val="center"/>
          </w:tcPr>
          <w:p w14:paraId="5DDF46E3" w14:textId="0E7CC667" w:rsidR="004B553E" w:rsidRPr="00944C18" w:rsidRDefault="00CC49B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d</w:t>
            </w:r>
            <w:r w:rsidR="006F76C8">
              <w:rPr>
                <w:rFonts w:ascii="Merriweather" w:hAnsi="Merriweather" w:cs="Times New Roman"/>
                <w:sz w:val="18"/>
                <w:szCs w:val="18"/>
              </w:rPr>
              <w:t>iplomski</w:t>
            </w:r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studij </w:t>
            </w:r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>povijesti</w:t>
            </w:r>
            <w:r w:rsidR="00FC2E1B">
              <w:rPr>
                <w:rFonts w:ascii="Merriweather" w:hAnsi="Merriweather" w:cs="Times New Roman"/>
                <w:sz w:val="18"/>
                <w:szCs w:val="18"/>
              </w:rPr>
              <w:t xml:space="preserve"> (jednopredmetni i dvopredmetni)</w:t>
            </w:r>
            <w:r>
              <w:rPr>
                <w:rFonts w:ascii="Merriweather" w:hAnsi="Merriweather" w:cs="Times New Roman"/>
                <w:sz w:val="18"/>
                <w:szCs w:val="18"/>
              </w:rPr>
              <w:t>; smjer nastavnički</w:t>
            </w:r>
          </w:p>
        </w:tc>
      </w:tr>
      <w:tr w:rsidR="004B553E" w:rsidRPr="0017531F" w14:paraId="5A1EE132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4717ED9" w:rsidR="004B553E" w:rsidRPr="0017531F" w:rsidRDefault="00F14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6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CC49B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0391AB86" w:rsidR="004B553E" w:rsidRPr="0017531F" w:rsidRDefault="00F14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6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F14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526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F14EB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012899B" w:rsidR="004B553E" w:rsidRPr="0017531F" w:rsidRDefault="00F14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04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1A3F514B" w:rsidR="004B553E" w:rsidRPr="0017531F" w:rsidRDefault="00F14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04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C87F6A7" w:rsidR="004B553E" w:rsidRPr="0017531F" w:rsidRDefault="00F14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04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F14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735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F14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53448101" w:rsidR="004B553E" w:rsidRPr="0017531F" w:rsidRDefault="00F14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6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160BA2B" w:rsidR="004B553E" w:rsidRPr="0017531F" w:rsidRDefault="00F14EB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6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F14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0E0D9B52" w:rsidR="004B553E" w:rsidRPr="0017531F" w:rsidRDefault="00F14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F14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C6C0A66" w:rsidR="004B553E" w:rsidRPr="0017531F" w:rsidRDefault="00F14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F14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339" w:type="dxa"/>
            <w:vAlign w:val="center"/>
          </w:tcPr>
          <w:p w14:paraId="3C2813B3" w14:textId="5E09364C" w:rsidR="004B553E" w:rsidRPr="0017531F" w:rsidRDefault="00F14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F3E6C4A" w:rsidR="00393964" w:rsidRPr="0017531F" w:rsidRDefault="00F14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6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1FC6E313" w:rsidR="00393964" w:rsidRPr="0017531F" w:rsidRDefault="00F14EB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6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F14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339" w:type="dxa"/>
            <w:vAlign w:val="center"/>
          </w:tcPr>
          <w:p w14:paraId="48FEFB1D" w14:textId="77777777" w:rsidR="00393964" w:rsidRPr="0017531F" w:rsidRDefault="00F14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2443FD4" w:rsidR="00393964" w:rsidRPr="0017531F" w:rsidRDefault="00F14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43C4BEB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69E5702" w:rsidR="00453362" w:rsidRPr="0017531F" w:rsidRDefault="006F76C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B2E491F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2048" w:type="dxa"/>
            <w:gridSpan w:val="6"/>
          </w:tcPr>
          <w:p w14:paraId="72EBEC83" w14:textId="6274B743" w:rsidR="00453362" w:rsidRPr="0017531F" w:rsidRDefault="00F14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2748332" w14:textId="77777777" w:rsidR="00F72E6C" w:rsidRPr="00F72E6C" w:rsidRDefault="00F72E6C" w:rsidP="00F72E6C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20"/>
              </w:rPr>
            </w:pPr>
            <w:r w:rsidRPr="00F72E6C">
              <w:rPr>
                <w:rFonts w:ascii="Merriweather" w:hAnsi="Merriweather" w:cs="Times New Roman"/>
                <w:bCs/>
                <w:sz w:val="18"/>
                <w:szCs w:val="20"/>
              </w:rPr>
              <w:t>MD: uto - 13.00-15.00 h</w:t>
            </w:r>
          </w:p>
          <w:p w14:paraId="7C1ED737" w14:textId="637CDA4A" w:rsidR="00453362" w:rsidRPr="007A5987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755" w:type="dxa"/>
            <w:gridSpan w:val="11"/>
            <w:vAlign w:val="center"/>
          </w:tcPr>
          <w:p w14:paraId="391F86C6" w14:textId="32F417CD" w:rsidR="00453362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EBE35B8" w:rsidR="00453362" w:rsidRPr="00F72E6C" w:rsidRDefault="0067039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>
              <w:rPr>
                <w:rFonts w:ascii="Merriweather" w:hAnsi="Merriweather" w:cs="Times New Roman"/>
                <w:bCs/>
                <w:sz w:val="18"/>
              </w:rPr>
              <w:t>3</w:t>
            </w:r>
            <w:r w:rsidR="00F72E6C" w:rsidRPr="00F72E6C">
              <w:rPr>
                <w:rFonts w:ascii="Merriweather" w:hAnsi="Merriweather" w:cs="Times New Roman"/>
                <w:bCs/>
                <w:sz w:val="18"/>
              </w:rPr>
              <w:t>. listopada 202</w:t>
            </w:r>
            <w:r>
              <w:rPr>
                <w:rFonts w:ascii="Merriweather" w:hAnsi="Merriweather" w:cs="Times New Roman"/>
                <w:bCs/>
                <w:sz w:val="18"/>
              </w:rPr>
              <w:t>3</w:t>
            </w:r>
            <w:r w:rsidR="00F72E6C" w:rsidRPr="00F72E6C">
              <w:rPr>
                <w:rFonts w:ascii="Merriweather" w:hAnsi="Merriweather" w:cs="Times New Roman"/>
                <w:bCs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755" w:type="dxa"/>
            <w:gridSpan w:val="11"/>
          </w:tcPr>
          <w:p w14:paraId="6DFC97B8" w14:textId="232AC574" w:rsidR="00453362" w:rsidRPr="00944C18" w:rsidRDefault="00F72E6C" w:rsidP="00944C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670391">
              <w:rPr>
                <w:rFonts w:ascii="Merriweather" w:hAnsi="Merriweather" w:cs="Times New Roman"/>
                <w:sz w:val="18"/>
                <w:szCs w:val="18"/>
              </w:rPr>
              <w:t>6</w:t>
            </w:r>
            <w:r>
              <w:rPr>
                <w:rFonts w:ascii="Merriweather" w:hAnsi="Merriweather" w:cs="Times New Roman"/>
                <w:sz w:val="18"/>
                <w:szCs w:val="18"/>
              </w:rPr>
              <w:t>. siječnja 202</w:t>
            </w:r>
            <w:r w:rsidR="0067039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14:paraId="35E65FA3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722" w:type="dxa"/>
            <w:gridSpan w:val="33"/>
            <w:vAlign w:val="center"/>
          </w:tcPr>
          <w:p w14:paraId="08B22948" w14:textId="250B6FA5" w:rsidR="00453362" w:rsidRPr="00944C18" w:rsidRDefault="00F72E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--</w:t>
            </w:r>
          </w:p>
        </w:tc>
      </w:tr>
      <w:tr w:rsidR="00453362" w:rsidRPr="0017531F" w14:paraId="44670C71" w14:textId="77777777" w:rsidTr="00FE2355">
        <w:tc>
          <w:tcPr>
            <w:tcW w:w="9524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722" w:type="dxa"/>
            <w:gridSpan w:val="33"/>
            <w:vAlign w:val="center"/>
          </w:tcPr>
          <w:p w14:paraId="1F385C33" w14:textId="7E8BC2AE" w:rsidR="00453362" w:rsidRPr="00F72E6C" w:rsidRDefault="00F72E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72E6C">
              <w:rPr>
                <w:rFonts w:ascii="Merriweather" w:hAnsi="Merriweather" w:cs="Times New Roman"/>
                <w:sz w:val="18"/>
              </w:rPr>
              <w:t>prof. dr. sc. Milorad Pavić</w:t>
            </w:r>
          </w:p>
        </w:tc>
      </w:tr>
      <w:tr w:rsidR="00F72E6C" w:rsidRPr="0017531F" w14:paraId="65EB9D09" w14:textId="77777777" w:rsidTr="001B512D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F72E6C" w:rsidRPr="0017531F" w:rsidRDefault="00F72E6C" w:rsidP="00F72E6C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</w:tcPr>
          <w:p w14:paraId="66D33DC5" w14:textId="663E5D3A" w:rsidR="00F72E6C" w:rsidRPr="00F72E6C" w:rsidRDefault="00F14EB4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F72E6C" w:rsidRPr="00D9222A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F72E6C" w:rsidRPr="0017531F" w:rsidRDefault="00F72E6C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526" w:type="dxa"/>
            <w:gridSpan w:val="9"/>
          </w:tcPr>
          <w:p w14:paraId="784ABAC2" w14:textId="7E63A5E2" w:rsidR="00F72E6C" w:rsidRPr="00F72E6C" w:rsidRDefault="00F72E6C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72E6C">
              <w:rPr>
                <w:rFonts w:ascii="Merriweather" w:hAnsi="Merriweather" w:cs="Times New Roman"/>
                <w:sz w:val="18"/>
              </w:rPr>
              <w:t>ČET: 12.00-13.00</w:t>
            </w:r>
          </w:p>
        </w:tc>
      </w:tr>
      <w:tr w:rsidR="00F72E6C" w:rsidRPr="0017531F" w14:paraId="6DB7D834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F72E6C" w:rsidRPr="0017531F" w:rsidRDefault="00F72E6C" w:rsidP="00F72E6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722" w:type="dxa"/>
            <w:gridSpan w:val="33"/>
            <w:vAlign w:val="center"/>
          </w:tcPr>
          <w:p w14:paraId="2833FE84" w14:textId="47E748CB" w:rsidR="00F72E6C" w:rsidRPr="00944C18" w:rsidRDefault="00F72E6C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72E6C">
              <w:rPr>
                <w:rFonts w:ascii="Merriweather" w:hAnsi="Merriweather" w:cs="Times New Roman"/>
                <w:sz w:val="18"/>
              </w:rPr>
              <w:t>prof. dr. sc. Milorad Pavić</w:t>
            </w:r>
          </w:p>
        </w:tc>
      </w:tr>
      <w:tr w:rsidR="00F72E6C" w:rsidRPr="0017531F" w14:paraId="4952E3CE" w14:textId="77777777" w:rsidTr="00944873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F72E6C" w:rsidRPr="0017531F" w:rsidRDefault="00F72E6C" w:rsidP="00F72E6C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3BFF59D" w:rsidR="00F72E6C" w:rsidRPr="00944C18" w:rsidRDefault="00F14EB4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F72E6C" w:rsidRPr="00D9222A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F72E6C" w:rsidRPr="0017531F" w:rsidRDefault="00F72E6C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526" w:type="dxa"/>
            <w:gridSpan w:val="9"/>
          </w:tcPr>
          <w:p w14:paraId="12790F76" w14:textId="36B6BACF" w:rsidR="00F72E6C" w:rsidRPr="0017531F" w:rsidRDefault="00F72E6C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72E6C">
              <w:rPr>
                <w:rFonts w:ascii="Merriweather" w:hAnsi="Merriweather" w:cs="Times New Roman"/>
                <w:sz w:val="18"/>
              </w:rPr>
              <w:t>ČET: 12.00-13.00</w:t>
            </w:r>
          </w:p>
        </w:tc>
      </w:tr>
      <w:tr w:rsidR="00F72E6C" w:rsidRPr="0017531F" w14:paraId="6F889D73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F72E6C" w:rsidRPr="0017531F" w:rsidRDefault="00F72E6C" w:rsidP="00F72E6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722" w:type="dxa"/>
            <w:gridSpan w:val="33"/>
            <w:vAlign w:val="center"/>
          </w:tcPr>
          <w:p w14:paraId="171DDBDE" w14:textId="5C242087" w:rsidR="00F72E6C" w:rsidRPr="00F72E6C" w:rsidRDefault="00F72E6C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72E6C">
              <w:rPr>
                <w:rFonts w:ascii="Merriweather" w:hAnsi="Merriweather" w:cs="Times New Roman"/>
                <w:sz w:val="18"/>
              </w:rPr>
              <w:t>Marin Banović, mag. educ. hist.</w:t>
            </w:r>
          </w:p>
        </w:tc>
      </w:tr>
      <w:tr w:rsidR="00F72E6C" w:rsidRPr="0017531F" w14:paraId="20C686C1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F72E6C" w:rsidRPr="0017531F" w:rsidRDefault="00F72E6C" w:rsidP="00F72E6C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2882A83E" w:rsidR="00F72E6C" w:rsidRPr="00F72E6C" w:rsidRDefault="00F14EB4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3" w:history="1">
              <w:r w:rsidR="00F72E6C" w:rsidRPr="00D9222A">
                <w:rPr>
                  <w:rStyle w:val="Hyperlink"/>
                  <w:rFonts w:ascii="Merriweather" w:hAnsi="Merriweather" w:cs="Times New Roman"/>
                  <w:sz w:val="18"/>
                </w:rPr>
                <w:t>mbanovic121@unizd.hr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F72E6C" w:rsidRPr="0017531F" w:rsidRDefault="00F72E6C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683155AC" w14:textId="77777777" w:rsidR="00F72E6C" w:rsidRPr="00F72E6C" w:rsidRDefault="00F72E6C" w:rsidP="00F72E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72E6C">
              <w:rPr>
                <w:rFonts w:ascii="Times New Roman" w:hAnsi="Times New Roman" w:cs="Times New Roman"/>
                <w:sz w:val="18"/>
              </w:rPr>
              <w:t>UTO: 9.00-10.00</w:t>
            </w:r>
          </w:p>
          <w:p w14:paraId="486333C9" w14:textId="47B09C5F" w:rsidR="00F72E6C" w:rsidRPr="0017531F" w:rsidRDefault="00F72E6C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72E6C">
              <w:rPr>
                <w:rFonts w:ascii="Times New Roman" w:hAnsi="Times New Roman" w:cs="Times New Roman"/>
                <w:sz w:val="18"/>
              </w:rPr>
              <w:t>ČET: 9.00-10.00</w:t>
            </w:r>
          </w:p>
        </w:tc>
      </w:tr>
      <w:tr w:rsidR="00F72E6C" w:rsidRPr="0017531F" w14:paraId="6FB26DA0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F72E6C" w:rsidRPr="0017531F" w:rsidRDefault="00F72E6C" w:rsidP="00F72E6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722" w:type="dxa"/>
            <w:gridSpan w:val="33"/>
            <w:vAlign w:val="center"/>
          </w:tcPr>
          <w:p w14:paraId="70866A8C" w14:textId="77777777" w:rsidR="00F72E6C" w:rsidRPr="0017531F" w:rsidRDefault="00F72E6C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72E6C" w:rsidRPr="0017531F" w14:paraId="31F4CDAA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F72E6C" w:rsidRPr="0017531F" w:rsidRDefault="00F72E6C" w:rsidP="00F72E6C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F72E6C" w:rsidRPr="0017531F" w:rsidRDefault="00F72E6C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F72E6C" w:rsidRPr="0017531F" w:rsidRDefault="00F72E6C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678344D7" w14:textId="77777777" w:rsidR="00F72E6C" w:rsidRPr="0017531F" w:rsidRDefault="00F72E6C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72E6C" w:rsidRPr="0017531F" w14:paraId="0D0A3CA0" w14:textId="77777777" w:rsidTr="00FE2355">
        <w:tc>
          <w:tcPr>
            <w:tcW w:w="9524" w:type="dxa"/>
            <w:gridSpan w:val="34"/>
            <w:shd w:val="clear" w:color="auto" w:fill="D9D9D9" w:themeFill="background1" w:themeFillShade="D9"/>
          </w:tcPr>
          <w:p w14:paraId="1782B945" w14:textId="77777777" w:rsidR="00F72E6C" w:rsidRPr="0017531F" w:rsidRDefault="00F72E6C" w:rsidP="00F72E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72E6C" w:rsidRPr="0017531F" w14:paraId="2012AAE7" w14:textId="77777777" w:rsidTr="00FE2355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F72E6C" w:rsidRPr="0017531F" w:rsidRDefault="00F72E6C" w:rsidP="00F72E6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6934C09" w:rsidR="00F72E6C" w:rsidRPr="0017531F" w:rsidRDefault="00F14EB4" w:rsidP="00F72E6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72E6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72E6C" w:rsidRPr="00C04DE9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6D1AF1B" w:rsidR="00F72E6C" w:rsidRPr="0017531F" w:rsidRDefault="00F14EB4" w:rsidP="00F72E6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72E6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72E6C" w:rsidRPr="00C04DE9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F72E6C" w:rsidRPr="0017531F" w:rsidRDefault="00F14EB4" w:rsidP="00F72E6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6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72E6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F72E6C" w:rsidRPr="0017531F" w:rsidRDefault="00F14EB4" w:rsidP="00F72E6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6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72E6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735" w:type="dxa"/>
            <w:gridSpan w:val="3"/>
            <w:vAlign w:val="center"/>
          </w:tcPr>
          <w:p w14:paraId="3ACB308F" w14:textId="77777777" w:rsidR="00F72E6C" w:rsidRPr="0017531F" w:rsidRDefault="00F14EB4" w:rsidP="00F72E6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6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72E6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F72E6C" w:rsidRPr="0017531F" w14:paraId="12A86835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F72E6C" w:rsidRPr="0017531F" w:rsidRDefault="00F72E6C" w:rsidP="00F72E6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724A35E" w:rsidR="00F72E6C" w:rsidRPr="0017531F" w:rsidRDefault="00F14EB4" w:rsidP="00F72E6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72E6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F72E6C" w:rsidRPr="0017531F" w:rsidRDefault="00F14EB4" w:rsidP="00F72E6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6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72E6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F72E6C" w:rsidRPr="0017531F" w:rsidRDefault="00F14EB4" w:rsidP="00F72E6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6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72E6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F72E6C" w:rsidRPr="0017531F" w:rsidRDefault="00F14EB4" w:rsidP="00F72E6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6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72E6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735" w:type="dxa"/>
            <w:gridSpan w:val="3"/>
            <w:vAlign w:val="center"/>
          </w:tcPr>
          <w:p w14:paraId="44FC0068" w14:textId="77777777" w:rsidR="00F72E6C" w:rsidRPr="0017531F" w:rsidRDefault="00F14EB4" w:rsidP="00F72E6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6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72E6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72E6C" w:rsidRPr="0017531F" w14:paraId="78359DA1" w14:textId="77777777" w:rsidTr="00FE2355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F72E6C" w:rsidRPr="0017531F" w:rsidRDefault="00F72E6C" w:rsidP="00F72E6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227" w:type="dxa"/>
            <w:gridSpan w:val="26"/>
            <w:vAlign w:val="center"/>
          </w:tcPr>
          <w:p w14:paraId="2B09FDB0" w14:textId="77777777" w:rsidR="00C04DE9" w:rsidRPr="00C04DE9" w:rsidRDefault="00C04DE9" w:rsidP="00C04D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4DE9">
              <w:rPr>
                <w:rFonts w:ascii="Merriweather" w:hAnsi="Merriweather" w:cs="Times New Roman"/>
                <w:sz w:val="18"/>
                <w:szCs w:val="18"/>
              </w:rPr>
              <w:t>Upoznavanje s događajima u svjetskoj povijesti u uskoj vezi s razvojem navigacije;</w:t>
            </w:r>
          </w:p>
          <w:p w14:paraId="39560A93" w14:textId="77777777" w:rsidR="00C04DE9" w:rsidRPr="00C04DE9" w:rsidRDefault="00C04DE9" w:rsidP="00C04D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4DE9">
              <w:rPr>
                <w:rFonts w:ascii="Merriweather" w:hAnsi="Merriweather" w:cs="Times New Roman"/>
                <w:sz w:val="18"/>
                <w:szCs w:val="18"/>
              </w:rPr>
              <w:t>Stjecanje sposobnosti o načinu korištenja izvora i literature iz povijesti pomorstva;</w:t>
            </w:r>
          </w:p>
          <w:p w14:paraId="34E087BD" w14:textId="77777777" w:rsidR="00C04DE9" w:rsidRPr="00C04DE9" w:rsidRDefault="00C04DE9" w:rsidP="00C04D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4DE9">
              <w:rPr>
                <w:rFonts w:ascii="Merriweather" w:hAnsi="Merriweather" w:cs="Times New Roman"/>
                <w:sz w:val="18"/>
                <w:szCs w:val="18"/>
              </w:rPr>
              <w:t>Analitičko pristupanje čitanju pomorskih karata, povijesnih tekstova i njihovoj interpretaciji;</w:t>
            </w:r>
          </w:p>
          <w:p w14:paraId="24C42B70" w14:textId="77777777" w:rsidR="00C04DE9" w:rsidRPr="00C04DE9" w:rsidRDefault="00C04DE9" w:rsidP="00C04D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4DE9">
              <w:rPr>
                <w:rFonts w:ascii="Merriweather" w:hAnsi="Merriweather" w:cs="Times New Roman"/>
                <w:sz w:val="18"/>
                <w:szCs w:val="18"/>
              </w:rPr>
              <w:t>Razumijevanje procesa koji su doveli do velikih geografskih otkrića i njihove implikacije na razvoj sveukupne ljudske djelatnosti u Europi i svijetu;</w:t>
            </w:r>
          </w:p>
          <w:p w14:paraId="13E2A08B" w14:textId="7EC89295" w:rsidR="00F72E6C" w:rsidRPr="0017531F" w:rsidRDefault="00C04DE9" w:rsidP="00C04D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C04DE9">
              <w:rPr>
                <w:rFonts w:ascii="Merriweather" w:hAnsi="Merriweather" w:cs="Times New Roman"/>
                <w:sz w:val="18"/>
                <w:szCs w:val="18"/>
              </w:rPr>
              <w:t>Razumijevanje načina vođenja povijesnih istraživanja i pravilno iskorištavanje rezultata istraživanja vezano za svekoliki razvoj pomorske vještine tijekom velikih geografskih otkrića</w:t>
            </w:r>
          </w:p>
        </w:tc>
      </w:tr>
      <w:tr w:rsidR="00C04DE9" w:rsidRPr="0017531F" w14:paraId="718BCF7B" w14:textId="77777777" w:rsidTr="00FE2355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C04DE9" w:rsidRPr="0017531F" w:rsidRDefault="00C04DE9" w:rsidP="00C04DE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227" w:type="dxa"/>
            <w:gridSpan w:val="26"/>
            <w:vAlign w:val="center"/>
          </w:tcPr>
          <w:p w14:paraId="27FE8E03" w14:textId="77777777" w:rsidR="00C04DE9" w:rsidRPr="00C04DE9" w:rsidRDefault="00C04DE9" w:rsidP="00C04DE9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04DE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6B9ADFB4" w14:textId="77777777" w:rsidR="00C04DE9" w:rsidRPr="00C04DE9" w:rsidRDefault="00C04DE9" w:rsidP="00C04DE9">
            <w:pPr>
              <w:pStyle w:val="Default"/>
              <w:spacing w:after="38"/>
              <w:rPr>
                <w:rFonts w:ascii="Merriweather" w:hAnsi="Merriweather"/>
                <w:strike/>
                <w:noProof/>
                <w:sz w:val="18"/>
                <w:szCs w:val="18"/>
                <w:lang w:val="hr-HR"/>
              </w:rPr>
            </w:pPr>
            <w:r w:rsidRPr="00C04DE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2F84FBB2" w14:textId="77777777" w:rsidR="00C04DE9" w:rsidRPr="00C04DE9" w:rsidRDefault="00C04DE9" w:rsidP="00C04DE9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04DE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DPJ3 – </w:t>
            </w:r>
            <w:r w:rsidRPr="00C04DE9">
              <w:rPr>
                <w:rFonts w:ascii="Merriweather" w:hAnsi="Merriweather"/>
                <w:noProof/>
                <w:sz w:val="18"/>
                <w:szCs w:val="18"/>
              </w:rPr>
              <w:t xml:space="preserve">interpretirati, usporediti, </w:t>
            </w:r>
            <w:r w:rsidRPr="00C04DE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C04DE9">
              <w:rPr>
                <w:rFonts w:ascii="Merriweather" w:hAnsi="Merriweather"/>
                <w:noProof/>
                <w:sz w:val="18"/>
                <w:szCs w:val="18"/>
              </w:rPr>
              <w:t>historiografske metodologije,</w:t>
            </w:r>
          </w:p>
          <w:p w14:paraId="1BB8A685" w14:textId="77777777" w:rsidR="00C04DE9" w:rsidRPr="00C04DE9" w:rsidRDefault="00C04DE9" w:rsidP="00C04DE9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04DE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15D90167" w14:textId="77777777" w:rsidR="00C04DE9" w:rsidRPr="00C04DE9" w:rsidRDefault="00C04DE9" w:rsidP="00C04DE9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</w:rPr>
            </w:pPr>
            <w:r w:rsidRPr="00C04DE9">
              <w:rPr>
                <w:rFonts w:ascii="Merriweather" w:hAnsi="Merriweather"/>
                <w:noProof/>
                <w:sz w:val="18"/>
                <w:szCs w:val="18"/>
              </w:rPr>
              <w:t xml:space="preserve">DPJ5 </w:t>
            </w:r>
            <w:r w:rsidRPr="00C04DE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–kritički interpretirati i valorizirati podatke iz izvora iliterature s obzirom na njihovu vjerodostojnost i perspektivu,</w:t>
            </w:r>
          </w:p>
          <w:p w14:paraId="41179207" w14:textId="77777777" w:rsidR="00C04DE9" w:rsidRPr="00C04DE9" w:rsidRDefault="00C04DE9" w:rsidP="00C04DE9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04DE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14:paraId="4049E691" w14:textId="77777777" w:rsidR="00C04DE9" w:rsidRPr="00C04DE9" w:rsidRDefault="00C04DE9" w:rsidP="00C04DE9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04DE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6E1F2236" w14:textId="77777777" w:rsidR="00C04DE9" w:rsidRPr="00C04DE9" w:rsidRDefault="00C04DE9" w:rsidP="00C04DE9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04DE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DPJ8 – </w:t>
            </w:r>
            <w:r w:rsidRPr="00C04DE9">
              <w:rPr>
                <w:rFonts w:ascii="Merriweather" w:hAnsi="Merriweather"/>
                <w:noProof/>
                <w:sz w:val="18"/>
                <w:szCs w:val="18"/>
              </w:rPr>
              <w:t>samostalno istraživati i analizirati razne vrste povijesne građe,</w:t>
            </w:r>
          </w:p>
          <w:p w14:paraId="3B707425" w14:textId="77777777" w:rsidR="00C04DE9" w:rsidRPr="00C04DE9" w:rsidRDefault="00C04DE9" w:rsidP="00C04DE9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04DE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DPJ9 – </w:t>
            </w:r>
            <w:r w:rsidRPr="00C04DE9">
              <w:rPr>
                <w:rFonts w:ascii="Merriweather" w:hAnsi="Merriweather"/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6424731A" w14:textId="77777777" w:rsidR="00C04DE9" w:rsidRPr="00C04DE9" w:rsidRDefault="00C04DE9" w:rsidP="00C04DE9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04DE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6560871B" w14:textId="77777777" w:rsidR="00C04DE9" w:rsidRPr="00C04DE9" w:rsidRDefault="00C04DE9" w:rsidP="00C04DE9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04DE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14:paraId="432C0EC5" w14:textId="77777777" w:rsidR="00C04DE9" w:rsidRPr="00C04DE9" w:rsidRDefault="00C04DE9" w:rsidP="00C04DE9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04DE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14:paraId="0C3F6DFE" w14:textId="77777777" w:rsidR="00C04DE9" w:rsidRPr="00C04DE9" w:rsidRDefault="00C04DE9" w:rsidP="00C04DE9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04DE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DPJ13 –</w:t>
            </w:r>
            <w:r w:rsidRPr="00C04DE9">
              <w:rPr>
                <w:rFonts w:ascii="Merriweather" w:hAnsi="Merriweather"/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14:paraId="786B5541" w14:textId="77777777" w:rsidR="00C04DE9" w:rsidRPr="00C04DE9" w:rsidRDefault="00C04DE9" w:rsidP="00C04DE9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04DE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DPJ14 –</w:t>
            </w:r>
            <w:r w:rsidRPr="00C04DE9">
              <w:rPr>
                <w:rFonts w:ascii="Merriweather" w:hAnsi="Merriweather"/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48B2905B" w:rsidR="00C04DE9" w:rsidRPr="00C04DE9" w:rsidRDefault="00C04DE9" w:rsidP="00C04DE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C04DE9">
              <w:rPr>
                <w:rFonts w:ascii="Merriweather" w:hAnsi="Merriweather" w:cs="Times New Roman"/>
                <w:noProof/>
                <w:sz w:val="18"/>
                <w:szCs w:val="18"/>
              </w:rPr>
              <w:t>DPJ15 –</w:t>
            </w:r>
            <w:r w:rsidRPr="00C04DE9">
              <w:rPr>
                <w:rFonts w:ascii="Merriweather" w:eastAsia="Times New Roman" w:hAnsi="Merriweather" w:cs="Times New Roman"/>
                <w:noProof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</w:t>
            </w:r>
          </w:p>
        </w:tc>
      </w:tr>
      <w:tr w:rsidR="00C04DE9" w:rsidRPr="0017531F" w14:paraId="6B814182" w14:textId="77777777" w:rsidTr="00FE2355">
        <w:tc>
          <w:tcPr>
            <w:tcW w:w="9524" w:type="dxa"/>
            <w:gridSpan w:val="34"/>
            <w:shd w:val="clear" w:color="auto" w:fill="D9D9D9" w:themeFill="background1" w:themeFillShade="D9"/>
          </w:tcPr>
          <w:p w14:paraId="1BA38710" w14:textId="77777777" w:rsidR="00C04DE9" w:rsidRPr="0017531F" w:rsidRDefault="00C04DE9" w:rsidP="00C04DE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04DE9" w:rsidRPr="0017531F" w14:paraId="5E9C6D8F" w14:textId="77777777" w:rsidTr="00FE2355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C04DE9" w:rsidRPr="0017531F" w:rsidRDefault="00C04DE9" w:rsidP="00C04DE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C1B4960" w:rsidR="00C04DE9" w:rsidRPr="0017531F" w:rsidRDefault="00F14EB4" w:rsidP="00C04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04DE9" w:rsidRPr="00C04DE9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7196E7B" w:rsidR="00C04DE9" w:rsidRPr="0017531F" w:rsidRDefault="00F14EB4" w:rsidP="00C04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04DE9" w:rsidRPr="00C04DE9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C04DE9" w:rsidRPr="0017531F" w:rsidRDefault="00F14EB4" w:rsidP="00C04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C04DE9" w:rsidRPr="0017531F" w:rsidRDefault="00F14EB4" w:rsidP="00C04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735" w:type="dxa"/>
            <w:gridSpan w:val="3"/>
            <w:vAlign w:val="center"/>
          </w:tcPr>
          <w:p w14:paraId="6CFA6FB5" w14:textId="77777777" w:rsidR="00C04DE9" w:rsidRPr="0017531F" w:rsidRDefault="00F14EB4" w:rsidP="00C04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04DE9" w:rsidRPr="0017531F" w14:paraId="7A6B5431" w14:textId="77777777" w:rsidTr="00FE2355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C04DE9" w:rsidRPr="0017531F" w:rsidRDefault="00C04DE9" w:rsidP="00C04DE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C04DE9" w:rsidRPr="0017531F" w:rsidRDefault="00F14EB4" w:rsidP="00C04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C04DE9" w:rsidRPr="0017531F" w:rsidRDefault="00F14EB4" w:rsidP="00C04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6B115E2" w:rsidR="00C04DE9" w:rsidRPr="0017531F" w:rsidRDefault="00F14EB4" w:rsidP="00C04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C04DE9" w:rsidRPr="0017531F" w:rsidRDefault="00F14EB4" w:rsidP="00C04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735" w:type="dxa"/>
            <w:gridSpan w:val="3"/>
            <w:vAlign w:val="center"/>
          </w:tcPr>
          <w:p w14:paraId="265A89F5" w14:textId="5A2F6C45" w:rsidR="00C04DE9" w:rsidRPr="0017531F" w:rsidRDefault="00F14EB4" w:rsidP="00C04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04DE9" w:rsidRPr="00C04DE9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seminar</w:t>
            </w:r>
          </w:p>
        </w:tc>
      </w:tr>
      <w:tr w:rsidR="00C04DE9" w:rsidRPr="0017531F" w14:paraId="2834CD44" w14:textId="77777777" w:rsidTr="00FE2355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C04DE9" w:rsidRPr="0017531F" w:rsidRDefault="00C04DE9" w:rsidP="00C04DE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C04DE9" w:rsidRPr="0017531F" w:rsidRDefault="00F14EB4" w:rsidP="00C04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659867CB" w:rsidR="00C04DE9" w:rsidRPr="0017531F" w:rsidRDefault="00F14EB4" w:rsidP="00C04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91192FB" w:rsidR="00C04DE9" w:rsidRPr="0017531F" w:rsidRDefault="00F14EB4" w:rsidP="00C04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04DE9" w:rsidRPr="00C04DE9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usmeni ispit</w:t>
            </w:r>
          </w:p>
        </w:tc>
        <w:tc>
          <w:tcPr>
            <w:tcW w:w="3232" w:type="dxa"/>
            <w:gridSpan w:val="12"/>
            <w:vAlign w:val="center"/>
          </w:tcPr>
          <w:p w14:paraId="0140A634" w14:textId="77777777" w:rsidR="00C04DE9" w:rsidRPr="0017531F" w:rsidRDefault="00F14EB4" w:rsidP="00C04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04DE9" w:rsidRPr="0017531F" w14:paraId="2B2B900D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C04DE9" w:rsidRPr="0017531F" w:rsidRDefault="00C04DE9" w:rsidP="00C04DE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722" w:type="dxa"/>
            <w:gridSpan w:val="33"/>
            <w:vAlign w:val="center"/>
          </w:tcPr>
          <w:p w14:paraId="61A5A804" w14:textId="4F4C58BB" w:rsidR="00C04DE9" w:rsidRPr="00C04DE9" w:rsidRDefault="00C04DE9" w:rsidP="00C04D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C04DE9">
              <w:rPr>
                <w:rFonts w:ascii="Merriweather" w:eastAsia="MS Gothic" w:hAnsi="Merriweather" w:cs="Times New Roman"/>
                <w:sz w:val="18"/>
              </w:rPr>
              <w:t>Pohađanje nastave u kvoti propisanoj od strane Sveučilišta; izvršene obveze iz seminarskog dijela predmeta.</w:t>
            </w:r>
          </w:p>
        </w:tc>
      </w:tr>
      <w:tr w:rsidR="00C04DE9" w:rsidRPr="0017531F" w14:paraId="71C89285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C04DE9" w:rsidRPr="0017531F" w:rsidRDefault="00C04DE9" w:rsidP="00C04DE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3862CF0" w:rsidR="00C04DE9" w:rsidRPr="0017531F" w:rsidRDefault="00F14EB4" w:rsidP="00C04D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0A23511F" w:rsidR="00C04DE9" w:rsidRPr="0017531F" w:rsidRDefault="00F14EB4" w:rsidP="00C04D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348" w:type="dxa"/>
            <w:gridSpan w:val="7"/>
          </w:tcPr>
          <w:p w14:paraId="20582D24" w14:textId="4C598634" w:rsidR="00C04DE9" w:rsidRPr="0017531F" w:rsidRDefault="00F14EB4" w:rsidP="00C04D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04DE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C04DE9" w:rsidRPr="0017531F" w14:paraId="1A30FCB5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C04DE9" w:rsidRPr="0017531F" w:rsidRDefault="00C04DE9" w:rsidP="00C04DE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BCA16F0" w:rsidR="00C04DE9" w:rsidRPr="00A0056B" w:rsidRDefault="00A0056B" w:rsidP="00C04D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0056B">
              <w:rPr>
                <w:rFonts w:ascii="Merriweather" w:hAnsi="Merriweather" w:cs="Times New Roman"/>
                <w:b/>
                <w:sz w:val="18"/>
              </w:rPr>
              <w:t>Kolegij se ne izvodi - izvođač kolegija na studijskoj godini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07EBCA63" w:rsidR="00C04DE9" w:rsidRPr="00FE2355" w:rsidRDefault="00C04DE9" w:rsidP="00C04DE9">
            <w:pPr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348" w:type="dxa"/>
            <w:gridSpan w:val="7"/>
            <w:vAlign w:val="center"/>
          </w:tcPr>
          <w:p w14:paraId="346823C5" w14:textId="660D4225" w:rsidR="00C04DE9" w:rsidRPr="0017531F" w:rsidRDefault="00A0056B" w:rsidP="00C04DE9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A0056B">
              <w:rPr>
                <w:rFonts w:ascii="Merriweather" w:hAnsi="Merriweather" w:cs="Times New Roman"/>
                <w:b/>
                <w:sz w:val="18"/>
              </w:rPr>
              <w:t>Kolegij se ne izvodi - izvođač kolegija na studijskoj godini</w:t>
            </w:r>
          </w:p>
        </w:tc>
      </w:tr>
      <w:tr w:rsidR="00C04DE9" w:rsidRPr="0017531F" w14:paraId="1F1C7616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C04DE9" w:rsidRPr="0017531F" w:rsidRDefault="00C04DE9" w:rsidP="00C04DE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722" w:type="dxa"/>
            <w:gridSpan w:val="33"/>
            <w:vAlign w:val="center"/>
          </w:tcPr>
          <w:p w14:paraId="232A0C09" w14:textId="5D76D1BF" w:rsidR="00C04DE9" w:rsidRPr="003314D0" w:rsidRDefault="00C04DE9" w:rsidP="00C04DE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542BEE" w:rsidRPr="0017531F" w14:paraId="4BCB6E2A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542BEE" w:rsidRPr="0017531F" w:rsidRDefault="00542BEE" w:rsidP="00542B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722" w:type="dxa"/>
            <w:gridSpan w:val="33"/>
          </w:tcPr>
          <w:p w14:paraId="43D5A39C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1. predavanje:Važnost pomorstva do razdoblja Velikih geografskih otkrića;</w:t>
            </w:r>
          </w:p>
          <w:p w14:paraId="75F277CD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1. seminar: Upoznavanje s izvorima;</w:t>
            </w:r>
          </w:p>
          <w:p w14:paraId="71EAF565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2. predavanje:Čimbenici koji su omogućili organiziranje velikih pomorskih putovanja;</w:t>
            </w:r>
          </w:p>
          <w:p w14:paraId="5DD522B2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2. seminar: Upoznavanje s izvorima;</w:t>
            </w:r>
          </w:p>
          <w:p w14:paraId="54A0DC02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3. predavanje:Pirinejske zemlje u organiziranju prekomorskih pomorskih putovanja tijekom 15.stoljeća;</w:t>
            </w:r>
          </w:p>
          <w:p w14:paraId="3A250E4C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3. seminar: Analiza izabranih izvora i prezentacija seminarskih radova;</w:t>
            </w:r>
          </w:p>
          <w:p w14:paraId="3AA23DB8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4. predavanje: Veliki istraživači svjetskim morima u 16. stoljeću;</w:t>
            </w:r>
          </w:p>
          <w:p w14:paraId="7D2699F3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4. seminar: Analiza izabranih izvora i prezentacija seminarskih radova,</w:t>
            </w:r>
          </w:p>
          <w:p w14:paraId="4CED04E0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 xml:space="preserve">5. Ostale europske zemlje u organiziranju istraživačkih putovanja u 16. stoljeću. </w:t>
            </w:r>
          </w:p>
          <w:p w14:paraId="3BE0DA1F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lastRenderedPageBreak/>
              <w:t>5. seminar: Analiza izabranih izvora i prezentacija seminarskih radova;</w:t>
            </w:r>
          </w:p>
          <w:p w14:paraId="3C1C9B72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 xml:space="preserve">6. predavanje. Borba za dominaciju na svjetskim morima u 16. stoljeću; </w:t>
            </w:r>
          </w:p>
          <w:p w14:paraId="3084497E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6. seminar: Analiza izabranih izvora i prezentacija seminarskih radova;</w:t>
            </w:r>
          </w:p>
          <w:p w14:paraId="5E0441E2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 xml:space="preserve">7. predavanje. Konjunktura u brodarstvu uoči i tijekom velikih geografskih otkrića: </w:t>
            </w:r>
          </w:p>
          <w:p w14:paraId="64607682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7. seminar: Analiza izabranih izvora i prezentacija seminarskih radova;</w:t>
            </w:r>
          </w:p>
          <w:p w14:paraId="63AF3948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 xml:space="preserve">8. predavanje; Problemi u pomorskoj oceanskoj navigaciji (na otvorenom moru) tijekom velikih geografskih otkrića: Problem određivanja zemljopisne širine; </w:t>
            </w:r>
          </w:p>
          <w:p w14:paraId="54357A1D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8. seminar: Analiza izabranih izvora i prezentacija seminarskih radova;</w:t>
            </w:r>
          </w:p>
          <w:p w14:paraId="229A8726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 xml:space="preserve">9. predavanje: Instrumenti za određivanje zemljopisne širine; </w:t>
            </w:r>
          </w:p>
          <w:p w14:paraId="1D3F83C4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9. seminar: Analiza izabranih izvora i prezentacija seminarskih radova;</w:t>
            </w:r>
          </w:p>
          <w:p w14:paraId="28AEAA35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10. predavanje: Problemi u pomorskoj oceanskoj navigaciji (na otvorenom moru) u 16. stoljeću: Problem određivanja zemljopisne dužine. Instrumenti za određivanje zemljopisne dužine;</w:t>
            </w:r>
          </w:p>
          <w:p w14:paraId="4FC468FA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10. seminar: Analiza izabranih izvora i prezentacija seminarskih radova;</w:t>
            </w:r>
          </w:p>
          <w:p w14:paraId="3CFC21BA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11. predavanje: Problem početnog meridijana;</w:t>
            </w:r>
          </w:p>
          <w:p w14:paraId="2FA6AD6B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11. seminar: Analiza izabranih izvora i prezentacija seminarskih radova;</w:t>
            </w:r>
          </w:p>
          <w:p w14:paraId="2857BB56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12. Pomorski priručnici 16. stoljeća o oceanskoj navigaciji;</w:t>
            </w:r>
          </w:p>
          <w:p w14:paraId="48BAA76F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12. seminar: Analiza izabranih izvora i prezentacija seminarskih radova;</w:t>
            </w:r>
          </w:p>
          <w:p w14:paraId="3BB63B52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 xml:space="preserve">13. predavanje: Razvoj geografskih spoznaja o novom svijetu u 16. stoljeću i problemi u kartografiranju Novog svijeta; </w:t>
            </w:r>
          </w:p>
          <w:p w14:paraId="590E8524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13. seminar: Analiza izabranih izvora i prezentacija seminarskih radova;</w:t>
            </w:r>
          </w:p>
          <w:p w14:paraId="1D169371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14. predavanje: Ekonomska pozadina i posljedice pomorskih putovanja s kraja 15. i tijekom 16. stoljeća;</w:t>
            </w:r>
            <w:r w:rsidRPr="00542BEE">
              <w:rPr>
                <w:rFonts w:ascii="Merriweather" w:hAnsi="Merriweather" w:cs="Times New Roman"/>
                <w:sz w:val="18"/>
                <w:szCs w:val="18"/>
              </w:rPr>
              <w:br/>
              <w:t>14. seminar: Analiza izabranih izvora i prezentacija seminarskih radova;</w:t>
            </w:r>
          </w:p>
          <w:p w14:paraId="062315F8" w14:textId="77777777" w:rsidR="00542BEE" w:rsidRPr="00542BEE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15. predavanje:Zaključni komentari i diskusija;</w:t>
            </w:r>
          </w:p>
          <w:p w14:paraId="6E3A408E" w14:textId="0B0E7C40" w:rsidR="00542BEE" w:rsidRPr="00542BEE" w:rsidRDefault="00542BEE" w:rsidP="00542BE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42BEE">
              <w:rPr>
                <w:rFonts w:ascii="Merriweather" w:hAnsi="Merriweather" w:cs="Times New Roman"/>
                <w:sz w:val="18"/>
                <w:szCs w:val="18"/>
              </w:rPr>
              <w:t>15. seminar: Analiza izabranih izvora i prezentacija seminarskih radova.</w:t>
            </w:r>
          </w:p>
        </w:tc>
      </w:tr>
      <w:tr w:rsidR="00542BEE" w:rsidRPr="0017531F" w14:paraId="3D0DF717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542BEE" w:rsidRPr="0017531F" w:rsidRDefault="00542BEE" w:rsidP="00542B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722" w:type="dxa"/>
            <w:gridSpan w:val="33"/>
            <w:vAlign w:val="center"/>
          </w:tcPr>
          <w:p w14:paraId="0B89B5BE" w14:textId="2B13D65C" w:rsidR="00542BEE" w:rsidRPr="001C1B9E" w:rsidRDefault="001C1B9E" w:rsidP="00542BEE">
            <w:pPr>
              <w:tabs>
                <w:tab w:val="left" w:pos="2820"/>
              </w:tabs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C1B9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M. Pavić, </w:t>
            </w:r>
            <w:r w:rsidRPr="001C1B9E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Navigacija svjetskim morima u doba velikih geografskih otkrića</w:t>
            </w:r>
            <w:r w:rsidRPr="001C1B9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(sveučilišni udžbenik), Zadar, 2021.;</w:t>
            </w:r>
          </w:p>
        </w:tc>
      </w:tr>
      <w:tr w:rsidR="00542BEE" w:rsidRPr="0017531F" w14:paraId="4FA6F90E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542BEE" w:rsidRPr="0017531F" w:rsidRDefault="00542BEE" w:rsidP="00542B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722" w:type="dxa"/>
            <w:gridSpan w:val="33"/>
            <w:vAlign w:val="center"/>
          </w:tcPr>
          <w:p w14:paraId="57EED3CE" w14:textId="77777777" w:rsidR="001C1B9E" w:rsidRPr="001C1B9E" w:rsidRDefault="001C1B9E" w:rsidP="001C1B9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C1B9E">
              <w:rPr>
                <w:rFonts w:ascii="Merriweather" w:hAnsi="Merriweather" w:cs="Times New Roman"/>
                <w:sz w:val="18"/>
                <w:szCs w:val="18"/>
              </w:rPr>
              <w:t>I. Hekman, Povijest pomorske navigacije, sv. I-II, Rijeka - Zadar, 1995. (sv. I.: str. 11.-105.; 133.-168.; 183.-197.; sv. II. 223.-252.; )</w:t>
            </w:r>
          </w:p>
          <w:p w14:paraId="004078DB" w14:textId="77777777" w:rsidR="001C1B9E" w:rsidRPr="001C1B9E" w:rsidRDefault="001C1B9E" w:rsidP="001C1B9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C1B9E">
              <w:rPr>
                <w:rFonts w:ascii="Merriweather" w:hAnsi="Merriweather" w:cs="Times New Roman"/>
                <w:sz w:val="18"/>
                <w:szCs w:val="18"/>
              </w:rPr>
              <w:t xml:space="preserve">J. Carić, </w:t>
            </w:r>
            <w:r w:rsidRPr="001C1B9E">
              <w:rPr>
                <w:rFonts w:ascii="Merriweather" w:hAnsi="Merriweather" w:cs="Times New Roman"/>
                <w:i/>
                <w:sz w:val="18"/>
                <w:szCs w:val="18"/>
              </w:rPr>
              <w:t>Kristof Kolumbo i otkriće Amerike</w:t>
            </w:r>
            <w:r w:rsidRPr="001C1B9E">
              <w:rPr>
                <w:rFonts w:ascii="Merriweather" w:hAnsi="Merriweather" w:cs="Times New Roman"/>
                <w:sz w:val="18"/>
                <w:szCs w:val="18"/>
              </w:rPr>
              <w:t>, Split, 2005.;</w:t>
            </w:r>
          </w:p>
          <w:p w14:paraId="63D07860" w14:textId="44691611" w:rsidR="00542BEE" w:rsidRPr="00444BE7" w:rsidRDefault="001C1B9E" w:rsidP="001C1B9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C1B9E">
              <w:rPr>
                <w:rFonts w:ascii="Merriweather" w:hAnsi="Merriweather" w:cs="Times New Roman"/>
                <w:sz w:val="18"/>
                <w:szCs w:val="18"/>
              </w:rPr>
              <w:t xml:space="preserve">S. Zweig, </w:t>
            </w:r>
            <w:r w:rsidRPr="001C1B9E">
              <w:rPr>
                <w:rFonts w:ascii="Merriweather" w:hAnsi="Merriweather" w:cs="Times New Roman"/>
                <w:i/>
                <w:sz w:val="18"/>
                <w:szCs w:val="18"/>
              </w:rPr>
              <w:t>Magellan</w:t>
            </w:r>
            <w:r w:rsidRPr="001C1B9E">
              <w:rPr>
                <w:rFonts w:ascii="Merriweather" w:hAnsi="Merriweather" w:cs="Times New Roman"/>
                <w:sz w:val="18"/>
                <w:szCs w:val="18"/>
              </w:rPr>
              <w:t>, Split, 2005.;</w:t>
            </w:r>
          </w:p>
        </w:tc>
      </w:tr>
      <w:tr w:rsidR="00542BEE" w:rsidRPr="0017531F" w14:paraId="61074D84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542BEE" w:rsidRPr="0017531F" w:rsidRDefault="00542BEE" w:rsidP="00542B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722" w:type="dxa"/>
            <w:gridSpan w:val="33"/>
            <w:vAlign w:val="center"/>
          </w:tcPr>
          <w:p w14:paraId="3DCC4888" w14:textId="77777777" w:rsidR="00542BEE" w:rsidRPr="0017531F" w:rsidRDefault="00542BEE" w:rsidP="00542B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542BEE" w:rsidRPr="0017531F" w14:paraId="3D7994FE" w14:textId="77777777" w:rsidTr="00FE2355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542BEE" w:rsidRPr="0017531F" w:rsidRDefault="00542BEE" w:rsidP="00542B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542BEE" w:rsidRPr="0017531F" w:rsidRDefault="00542BEE" w:rsidP="00542B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968" w:type="dxa"/>
            <w:gridSpan w:val="5"/>
          </w:tcPr>
          <w:p w14:paraId="0555891B" w14:textId="77777777" w:rsidR="00542BEE" w:rsidRPr="0017531F" w:rsidRDefault="00542BEE" w:rsidP="00542B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542BEE" w:rsidRPr="0017531F" w14:paraId="34BBCECE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542BEE" w:rsidRPr="0017531F" w:rsidRDefault="00542BEE" w:rsidP="00542B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542BEE" w:rsidRPr="0017531F" w:rsidRDefault="00F14EB4" w:rsidP="00542B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42B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42B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542BEE" w:rsidRPr="0017531F" w:rsidRDefault="00542BEE" w:rsidP="00542B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13EF6C06" w:rsidR="00542BEE" w:rsidRPr="001C1B9E" w:rsidRDefault="00F14EB4" w:rsidP="00542B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b/>
                <w:bCs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B9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42B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42BEE" w:rsidRPr="001C1B9E">
              <w:rPr>
                <w:rFonts w:ascii="Merriweather" w:hAnsi="Merriweather" w:cs="Times New Roman"/>
                <w:b/>
                <w:bCs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542BEE" w:rsidRPr="0017531F" w:rsidRDefault="00542BEE" w:rsidP="00542B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C1B9E">
              <w:rPr>
                <w:rFonts w:ascii="Merriweather" w:hAnsi="Merriweather" w:cs="Times New Roman"/>
                <w:b/>
                <w:bCs/>
                <w:sz w:val="16"/>
                <w:szCs w:val="16"/>
                <w:lang w:eastAsia="hr-HR"/>
              </w:rPr>
              <w:t>usmeni isp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19724D5A" w:rsidR="00542BEE" w:rsidRPr="0017531F" w:rsidRDefault="00F14EB4" w:rsidP="00542B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42B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42B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968" w:type="dxa"/>
            <w:gridSpan w:val="5"/>
            <w:vAlign w:val="center"/>
          </w:tcPr>
          <w:p w14:paraId="202E8BF4" w14:textId="77777777" w:rsidR="00542BEE" w:rsidRPr="0017531F" w:rsidRDefault="00F14EB4" w:rsidP="00542B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42B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42B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542BEE" w:rsidRPr="0017531F" w14:paraId="6A42594D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542BEE" w:rsidRPr="0017531F" w:rsidRDefault="00542BEE" w:rsidP="00542B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542BEE" w:rsidRPr="0017531F" w:rsidRDefault="00F14EB4" w:rsidP="00542B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42B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42B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542BEE" w:rsidRPr="0017531F" w:rsidRDefault="00F14EB4" w:rsidP="00542B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42B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42B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D84BDE8" w:rsidR="00542BEE" w:rsidRPr="001C1B9E" w:rsidRDefault="00F14EB4" w:rsidP="00542B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b/>
                <w:bCs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B9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42B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42BEE" w:rsidRPr="001C1B9E">
              <w:rPr>
                <w:rFonts w:ascii="Merriweather" w:hAnsi="Merriweather" w:cs="Times New Roman"/>
                <w:b/>
                <w:bCs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542BEE" w:rsidRPr="0017531F" w:rsidRDefault="00542BEE" w:rsidP="00542B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C1B9E">
              <w:rPr>
                <w:rFonts w:ascii="Merriweather" w:hAnsi="Merriweather" w:cs="Times New Roman"/>
                <w:b/>
                <w:bCs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542BEE" w:rsidRPr="0017531F" w:rsidRDefault="00F14EB4" w:rsidP="00542B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42B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42B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542BEE" w:rsidRPr="0017531F" w:rsidRDefault="00542BEE" w:rsidP="00542B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542BEE" w:rsidRPr="0017531F" w:rsidRDefault="00F14EB4" w:rsidP="00542BE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42B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42B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419" w:type="dxa"/>
            <w:gridSpan w:val="2"/>
            <w:vAlign w:val="center"/>
          </w:tcPr>
          <w:p w14:paraId="18A76E62" w14:textId="77777777" w:rsidR="00542BEE" w:rsidRPr="0017531F" w:rsidRDefault="00F14EB4" w:rsidP="00542BE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42B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42B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542BEE" w:rsidRPr="0017531F" w14:paraId="2471899A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542BEE" w:rsidRPr="0017531F" w:rsidRDefault="00542BEE" w:rsidP="00542B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722" w:type="dxa"/>
            <w:gridSpan w:val="33"/>
            <w:vAlign w:val="center"/>
          </w:tcPr>
          <w:p w14:paraId="646F7F3F" w14:textId="7C7B144B" w:rsidR="00542BEE" w:rsidRPr="001C1B9E" w:rsidRDefault="001C1B9E" w:rsidP="00542B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C1B9E">
              <w:rPr>
                <w:rFonts w:ascii="Merriweather" w:eastAsia="MS Gothic" w:hAnsi="Merriweather" w:cs="Times New Roman"/>
                <w:sz w:val="18"/>
              </w:rPr>
              <w:t>Seminarski rad 30</w:t>
            </w:r>
            <w:r w:rsidRPr="001C1B9E">
              <w:rPr>
                <w:rFonts w:ascii="Merriweather" w:hAnsi="Merriweather" w:cs="Times New Roman"/>
                <w:sz w:val="18"/>
              </w:rPr>
              <w:t>%, usmeni ispit 70%</w:t>
            </w:r>
          </w:p>
        </w:tc>
      </w:tr>
      <w:tr w:rsidR="00EA3893" w:rsidRPr="0017531F" w14:paraId="2A0DAED1" w14:textId="77777777" w:rsidTr="00FE2355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A3893" w:rsidRPr="0017531F" w:rsidRDefault="00EA3893" w:rsidP="00EA389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2381E87" w:rsidR="00EA3893" w:rsidRPr="00EA3893" w:rsidRDefault="00EA3893" w:rsidP="00EA389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A3893">
              <w:rPr>
                <w:rFonts w:ascii="Merriweather" w:hAnsi="Merriweather" w:cs="Times New Roman"/>
                <w:sz w:val="18"/>
              </w:rPr>
              <w:t>&lt;51%</w:t>
            </w:r>
          </w:p>
        </w:tc>
        <w:tc>
          <w:tcPr>
            <w:tcW w:w="6297" w:type="dxa"/>
            <w:gridSpan w:val="27"/>
            <w:vAlign w:val="center"/>
          </w:tcPr>
          <w:p w14:paraId="1D503BAA" w14:textId="77777777" w:rsidR="00EA3893" w:rsidRPr="0017531F" w:rsidRDefault="00EA3893" w:rsidP="00EA389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A3893" w:rsidRPr="0017531F" w14:paraId="209DA332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A3893" w:rsidRPr="0017531F" w:rsidRDefault="00EA3893" w:rsidP="00EA389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DF7F2A4" w:rsidR="00EA3893" w:rsidRPr="00EA3893" w:rsidRDefault="00EA3893" w:rsidP="00EA389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A3893">
              <w:rPr>
                <w:rFonts w:ascii="Merriweather" w:hAnsi="Merriweather" w:cs="Times New Roman"/>
                <w:sz w:val="18"/>
              </w:rPr>
              <w:t>&gt;50%</w:t>
            </w:r>
          </w:p>
        </w:tc>
        <w:tc>
          <w:tcPr>
            <w:tcW w:w="6297" w:type="dxa"/>
            <w:gridSpan w:val="27"/>
            <w:vAlign w:val="center"/>
          </w:tcPr>
          <w:p w14:paraId="11E1DB10" w14:textId="77777777" w:rsidR="00EA3893" w:rsidRPr="0017531F" w:rsidRDefault="00EA3893" w:rsidP="00EA389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A3893" w:rsidRPr="0017531F" w14:paraId="0B474406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A3893" w:rsidRPr="0017531F" w:rsidRDefault="00EA3893" w:rsidP="00EA389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C245000" w:rsidR="00EA3893" w:rsidRPr="00EA3893" w:rsidRDefault="00EA3893" w:rsidP="00EA389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A3893">
              <w:rPr>
                <w:rFonts w:ascii="Merriweather" w:hAnsi="Merriweather" w:cs="Times New Roman"/>
                <w:sz w:val="18"/>
              </w:rPr>
              <w:t>&gt;60%</w:t>
            </w:r>
          </w:p>
        </w:tc>
        <w:tc>
          <w:tcPr>
            <w:tcW w:w="6297" w:type="dxa"/>
            <w:gridSpan w:val="27"/>
            <w:vAlign w:val="center"/>
          </w:tcPr>
          <w:p w14:paraId="71740741" w14:textId="77777777" w:rsidR="00EA3893" w:rsidRPr="0017531F" w:rsidRDefault="00EA3893" w:rsidP="00EA389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A3893" w:rsidRPr="0017531F" w14:paraId="798950E9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A3893" w:rsidRPr="0017531F" w:rsidRDefault="00EA3893" w:rsidP="00EA389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81DE259" w:rsidR="00EA3893" w:rsidRPr="00EA3893" w:rsidRDefault="00EA3893" w:rsidP="00EA389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A3893">
              <w:rPr>
                <w:rFonts w:ascii="Merriweather" w:hAnsi="Merriweather" w:cs="Times New Roman"/>
                <w:sz w:val="18"/>
              </w:rPr>
              <w:t>&gt;75%</w:t>
            </w:r>
          </w:p>
        </w:tc>
        <w:tc>
          <w:tcPr>
            <w:tcW w:w="6297" w:type="dxa"/>
            <w:gridSpan w:val="27"/>
            <w:vAlign w:val="center"/>
          </w:tcPr>
          <w:p w14:paraId="2AEA4C99" w14:textId="77777777" w:rsidR="00EA3893" w:rsidRPr="0017531F" w:rsidRDefault="00EA3893" w:rsidP="00EA389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A3893" w:rsidRPr="0017531F" w14:paraId="6D158B9E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A3893" w:rsidRPr="0017531F" w:rsidRDefault="00EA3893" w:rsidP="00EA389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D813BB5" w:rsidR="00EA3893" w:rsidRPr="00EA3893" w:rsidRDefault="00EA3893" w:rsidP="00EA389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A3893">
              <w:rPr>
                <w:rFonts w:ascii="Merriweather" w:hAnsi="Merriweather" w:cs="Times New Roman"/>
                <w:sz w:val="18"/>
              </w:rPr>
              <w:t>&gt;85 %</w:t>
            </w:r>
          </w:p>
        </w:tc>
        <w:tc>
          <w:tcPr>
            <w:tcW w:w="6297" w:type="dxa"/>
            <w:gridSpan w:val="27"/>
            <w:vAlign w:val="center"/>
          </w:tcPr>
          <w:p w14:paraId="5EEE0A7F" w14:textId="77777777" w:rsidR="00EA3893" w:rsidRPr="0017531F" w:rsidRDefault="00EA3893" w:rsidP="00EA389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542BEE" w:rsidRPr="0017531F" w14:paraId="664DE470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542BEE" w:rsidRPr="0017531F" w:rsidRDefault="00542BEE" w:rsidP="00542B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722" w:type="dxa"/>
            <w:gridSpan w:val="33"/>
            <w:vAlign w:val="center"/>
          </w:tcPr>
          <w:p w14:paraId="27BCEF03" w14:textId="77777777" w:rsidR="00542BEE" w:rsidRPr="0017531F" w:rsidRDefault="00F14EB4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542B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542BEE" w:rsidRPr="0017531F" w:rsidRDefault="00F14EB4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42B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542BEE" w:rsidRPr="0017531F" w:rsidRDefault="00F14EB4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42B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542BEE" w:rsidRPr="0017531F" w:rsidRDefault="00F14EB4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542B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542BEE" w:rsidRPr="0017531F" w:rsidRDefault="00F14EB4" w:rsidP="00542B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42B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42BEE" w:rsidRPr="0017531F" w14:paraId="475F0C66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542BEE" w:rsidRPr="0017531F" w:rsidRDefault="00542BEE" w:rsidP="00542B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542BEE" w:rsidRPr="0017531F" w:rsidRDefault="00542BEE" w:rsidP="00542B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722" w:type="dxa"/>
            <w:gridSpan w:val="33"/>
            <w:shd w:val="clear" w:color="auto" w:fill="auto"/>
          </w:tcPr>
          <w:p w14:paraId="02B1DDEE" w14:textId="77777777" w:rsidR="00542BEE" w:rsidRPr="0017531F" w:rsidRDefault="00542BEE" w:rsidP="00542B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542BEE" w:rsidRPr="0017531F" w:rsidRDefault="00542BEE" w:rsidP="00542B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542BEE" w:rsidRPr="0017531F" w:rsidRDefault="00542BEE" w:rsidP="00542B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542BEE" w:rsidRPr="0017531F" w:rsidRDefault="00542BEE" w:rsidP="00542B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542BEE" w:rsidRPr="0017531F" w:rsidRDefault="00542BEE" w:rsidP="00542B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542BEE" w:rsidRPr="0017531F" w:rsidRDefault="00542BEE" w:rsidP="00542B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542BEE" w:rsidRPr="0017531F" w:rsidRDefault="00542BEE" w:rsidP="00542B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017481E" w14:textId="72877905" w:rsidR="00542BEE" w:rsidRDefault="00542BEE" w:rsidP="00542B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  <w:r w:rsidR="00223B9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523AB791" w14:textId="77777777" w:rsidR="00223B97" w:rsidRDefault="00223B97" w:rsidP="00542B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31A10E2B" w:rsidR="00223B97" w:rsidRPr="00223B97" w:rsidRDefault="00223B97" w:rsidP="00542B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sz w:val="18"/>
              </w:rPr>
            </w:pPr>
            <w:r w:rsidRPr="00223B97">
              <w:rPr>
                <w:rFonts w:ascii="Merriweather" w:eastAsia="MS Gothic" w:hAnsi="Merriweather" w:cs="Times New Roman"/>
                <w:b/>
                <w:sz w:val="18"/>
              </w:rPr>
              <w:t>S obzirom da je riječ o izbornom kolegiju, a predmetni nastavnik je na korištenju slobodne studijske godine, kolegij neće biti u ponudi studentima tijekom akademske godine 2022./2023.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66FF" w14:textId="77777777" w:rsidR="00F14EB4" w:rsidRDefault="00F14EB4" w:rsidP="009947BA">
      <w:pPr>
        <w:spacing w:before="0" w:after="0"/>
      </w:pPr>
      <w:r>
        <w:separator/>
      </w:r>
    </w:p>
  </w:endnote>
  <w:endnote w:type="continuationSeparator" w:id="0">
    <w:p w14:paraId="71837426" w14:textId="77777777" w:rsidR="00F14EB4" w:rsidRDefault="00F14EB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17A5" w14:textId="77777777" w:rsidR="00F14EB4" w:rsidRDefault="00F14EB4" w:rsidP="009947BA">
      <w:pPr>
        <w:spacing w:before="0" w:after="0"/>
      </w:pPr>
      <w:r>
        <w:separator/>
      </w:r>
    </w:p>
  </w:footnote>
  <w:footnote w:type="continuationSeparator" w:id="0">
    <w:p w14:paraId="702AA6CF" w14:textId="77777777" w:rsidR="00F14EB4" w:rsidRDefault="00F14EB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1B9E"/>
    <w:rsid w:val="001C7C51"/>
    <w:rsid w:val="00223B97"/>
    <w:rsid w:val="00226462"/>
    <w:rsid w:val="0022722C"/>
    <w:rsid w:val="00251570"/>
    <w:rsid w:val="0028545A"/>
    <w:rsid w:val="002E1CE6"/>
    <w:rsid w:val="002F2D22"/>
    <w:rsid w:val="00310F9A"/>
    <w:rsid w:val="00325589"/>
    <w:rsid w:val="00326091"/>
    <w:rsid w:val="003314D0"/>
    <w:rsid w:val="00357643"/>
    <w:rsid w:val="003646BC"/>
    <w:rsid w:val="00371634"/>
    <w:rsid w:val="00386E9C"/>
    <w:rsid w:val="00393964"/>
    <w:rsid w:val="003D7529"/>
    <w:rsid w:val="003F11B6"/>
    <w:rsid w:val="003F17B8"/>
    <w:rsid w:val="00444BE7"/>
    <w:rsid w:val="00453362"/>
    <w:rsid w:val="00461219"/>
    <w:rsid w:val="00464826"/>
    <w:rsid w:val="00470F6D"/>
    <w:rsid w:val="00483BC3"/>
    <w:rsid w:val="004B1B3D"/>
    <w:rsid w:val="004B553E"/>
    <w:rsid w:val="004E4C1E"/>
    <w:rsid w:val="00503480"/>
    <w:rsid w:val="00507C65"/>
    <w:rsid w:val="00527C5F"/>
    <w:rsid w:val="005353ED"/>
    <w:rsid w:val="00542BEE"/>
    <w:rsid w:val="005514C3"/>
    <w:rsid w:val="005A6A5E"/>
    <w:rsid w:val="005E1668"/>
    <w:rsid w:val="005E4BC0"/>
    <w:rsid w:val="005E4EAF"/>
    <w:rsid w:val="005E5F80"/>
    <w:rsid w:val="005F6E0B"/>
    <w:rsid w:val="005F7E84"/>
    <w:rsid w:val="0062328F"/>
    <w:rsid w:val="006700B0"/>
    <w:rsid w:val="00670391"/>
    <w:rsid w:val="00684BBC"/>
    <w:rsid w:val="006B4920"/>
    <w:rsid w:val="006E4ED7"/>
    <w:rsid w:val="006F76C8"/>
    <w:rsid w:val="00700D7A"/>
    <w:rsid w:val="00715403"/>
    <w:rsid w:val="00721260"/>
    <w:rsid w:val="007361E7"/>
    <w:rsid w:val="007368EB"/>
    <w:rsid w:val="0078125F"/>
    <w:rsid w:val="00794496"/>
    <w:rsid w:val="007967CC"/>
    <w:rsid w:val="0079745E"/>
    <w:rsid w:val="00797B40"/>
    <w:rsid w:val="007A5987"/>
    <w:rsid w:val="007C43A4"/>
    <w:rsid w:val="007C73B9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44C18"/>
    <w:rsid w:val="00950C63"/>
    <w:rsid w:val="009760E8"/>
    <w:rsid w:val="009947BA"/>
    <w:rsid w:val="00997F41"/>
    <w:rsid w:val="009A3A9D"/>
    <w:rsid w:val="009C56B1"/>
    <w:rsid w:val="009D5226"/>
    <w:rsid w:val="009E2FD4"/>
    <w:rsid w:val="00A0056B"/>
    <w:rsid w:val="00A06750"/>
    <w:rsid w:val="00A25AD4"/>
    <w:rsid w:val="00A9132B"/>
    <w:rsid w:val="00AA1A5A"/>
    <w:rsid w:val="00AB0A3F"/>
    <w:rsid w:val="00AB46BD"/>
    <w:rsid w:val="00AC2F15"/>
    <w:rsid w:val="00AD23FB"/>
    <w:rsid w:val="00B33287"/>
    <w:rsid w:val="00B71A57"/>
    <w:rsid w:val="00B7307A"/>
    <w:rsid w:val="00BC0042"/>
    <w:rsid w:val="00BC5B09"/>
    <w:rsid w:val="00C02454"/>
    <w:rsid w:val="00C04DE9"/>
    <w:rsid w:val="00C3477B"/>
    <w:rsid w:val="00C61C92"/>
    <w:rsid w:val="00C85956"/>
    <w:rsid w:val="00C85ED2"/>
    <w:rsid w:val="00C93F59"/>
    <w:rsid w:val="00C9733D"/>
    <w:rsid w:val="00CA3783"/>
    <w:rsid w:val="00CB23F4"/>
    <w:rsid w:val="00CC49BD"/>
    <w:rsid w:val="00D136E4"/>
    <w:rsid w:val="00D5334D"/>
    <w:rsid w:val="00D5523D"/>
    <w:rsid w:val="00D714E7"/>
    <w:rsid w:val="00D944DF"/>
    <w:rsid w:val="00DD110C"/>
    <w:rsid w:val="00DE6D53"/>
    <w:rsid w:val="00DE77D4"/>
    <w:rsid w:val="00E06E39"/>
    <w:rsid w:val="00E07D73"/>
    <w:rsid w:val="00E17D18"/>
    <w:rsid w:val="00E30E67"/>
    <w:rsid w:val="00EA3893"/>
    <w:rsid w:val="00EB5A72"/>
    <w:rsid w:val="00F02A8F"/>
    <w:rsid w:val="00F07759"/>
    <w:rsid w:val="00F14EB4"/>
    <w:rsid w:val="00F22855"/>
    <w:rsid w:val="00F513E0"/>
    <w:rsid w:val="00F566DA"/>
    <w:rsid w:val="00F72E6C"/>
    <w:rsid w:val="00F82834"/>
    <w:rsid w:val="00F84F5E"/>
    <w:rsid w:val="00FC2198"/>
    <w:rsid w:val="00FC283E"/>
    <w:rsid w:val="00FC2E1B"/>
    <w:rsid w:val="00FE2355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944C1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72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banovic121@unizd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pavic@unizd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pavic@unizd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64F55-3C45-4B8A-89EB-AB1F732272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5</cp:revision>
  <cp:lastPrinted>2021-02-12T11:27:00Z</cp:lastPrinted>
  <dcterms:created xsi:type="dcterms:W3CDTF">2023-11-28T07:29:00Z</dcterms:created>
  <dcterms:modified xsi:type="dcterms:W3CDTF">2023-11-28T07:52:00Z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