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A5" w:rsidRPr="00A00CAD" w:rsidRDefault="004825A5" w:rsidP="00A00CAD">
      <w:pPr>
        <w:spacing w:after="0" w:line="240" w:lineRule="auto"/>
        <w:jc w:val="center"/>
        <w:rPr>
          <w:b/>
          <w:szCs w:val="20"/>
        </w:rPr>
      </w:pPr>
      <w:bookmarkStart w:id="0" w:name="_GoBack"/>
      <w:bookmarkEnd w:id="0"/>
      <w:r w:rsidRPr="00ED2569">
        <w:rPr>
          <w:b/>
          <w:sz w:val="28"/>
          <w:szCs w:val="20"/>
        </w:rPr>
        <w:t xml:space="preserve">Raspored izvođenja predavanja po mjestu izvođenja, vremenu i nastavniku – BRODOSTROJARSTVO – 5. MODUL                  </w:t>
      </w:r>
      <w:r w:rsidRPr="00ED2569">
        <w:rPr>
          <w:b/>
          <w:szCs w:val="20"/>
        </w:rPr>
        <w:tab/>
      </w:r>
      <w:r w:rsidRPr="00ED2569">
        <w:rPr>
          <w:b/>
          <w:szCs w:val="20"/>
        </w:rPr>
        <w:tab/>
        <w:t>datum: 11.3.2016.</w:t>
      </w: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077"/>
        <w:gridCol w:w="3155"/>
        <w:gridCol w:w="3119"/>
        <w:gridCol w:w="2959"/>
        <w:gridCol w:w="3078"/>
      </w:tblGrid>
      <w:tr w:rsidR="000E443E" w:rsidRPr="003F0BBB" w:rsidTr="00A00CAD">
        <w:trPr>
          <w:trHeight w:val="567"/>
        </w:trPr>
        <w:tc>
          <w:tcPr>
            <w:tcW w:w="3077" w:type="dxa"/>
            <w:shd w:val="clear" w:color="auto" w:fill="244061" w:themeFill="accent1" w:themeFillShade="80"/>
            <w:tcMar>
              <w:left w:w="108" w:type="dxa"/>
            </w:tcMar>
            <w:vAlign w:val="center"/>
          </w:tcPr>
          <w:p w:rsidR="004825A5" w:rsidRPr="003F0BBB" w:rsidRDefault="004825A5" w:rsidP="0049125C">
            <w:pPr>
              <w:spacing w:after="0"/>
              <w:rPr>
                <w:b/>
                <w:i/>
                <w:color w:val="FFFFFF" w:themeColor="background1"/>
                <w:sz w:val="28"/>
                <w:szCs w:val="24"/>
              </w:rPr>
            </w:pPr>
            <w:r w:rsidRPr="003F0BBB">
              <w:rPr>
                <w:b/>
                <w:i/>
                <w:color w:val="FFFFFF" w:themeColor="background1"/>
                <w:sz w:val="28"/>
                <w:szCs w:val="24"/>
              </w:rPr>
              <w:t>Ponedjeljak</w:t>
            </w:r>
          </w:p>
        </w:tc>
        <w:tc>
          <w:tcPr>
            <w:tcW w:w="3155" w:type="dxa"/>
            <w:shd w:val="clear" w:color="auto" w:fill="244061" w:themeFill="accent1" w:themeFillShade="80"/>
            <w:tcMar>
              <w:left w:w="108" w:type="dxa"/>
            </w:tcMar>
            <w:vAlign w:val="center"/>
          </w:tcPr>
          <w:p w:rsidR="004825A5" w:rsidRPr="003F0BBB" w:rsidRDefault="004825A5" w:rsidP="0049125C">
            <w:pPr>
              <w:spacing w:after="0"/>
              <w:rPr>
                <w:b/>
                <w:i/>
                <w:color w:val="FFFFFF" w:themeColor="background1"/>
                <w:sz w:val="28"/>
                <w:szCs w:val="24"/>
              </w:rPr>
            </w:pPr>
            <w:r w:rsidRPr="003F0BBB">
              <w:rPr>
                <w:b/>
                <w:i/>
                <w:color w:val="FFFFFF" w:themeColor="background1"/>
                <w:sz w:val="28"/>
                <w:szCs w:val="24"/>
              </w:rPr>
              <w:t>Utorak</w:t>
            </w:r>
          </w:p>
        </w:tc>
        <w:tc>
          <w:tcPr>
            <w:tcW w:w="3119" w:type="dxa"/>
            <w:shd w:val="clear" w:color="auto" w:fill="244061" w:themeFill="accent1" w:themeFillShade="80"/>
            <w:tcMar>
              <w:left w:w="108" w:type="dxa"/>
            </w:tcMar>
            <w:vAlign w:val="center"/>
          </w:tcPr>
          <w:p w:rsidR="004825A5" w:rsidRPr="003F0BBB" w:rsidRDefault="004825A5" w:rsidP="0049125C">
            <w:pPr>
              <w:spacing w:after="0"/>
              <w:rPr>
                <w:b/>
                <w:i/>
                <w:color w:val="FFFFFF" w:themeColor="background1"/>
                <w:sz w:val="28"/>
                <w:szCs w:val="24"/>
              </w:rPr>
            </w:pPr>
            <w:r w:rsidRPr="003F0BBB">
              <w:rPr>
                <w:b/>
                <w:i/>
                <w:color w:val="FFFFFF" w:themeColor="background1"/>
                <w:sz w:val="28"/>
                <w:szCs w:val="24"/>
              </w:rPr>
              <w:t>Srijeda</w:t>
            </w:r>
          </w:p>
        </w:tc>
        <w:tc>
          <w:tcPr>
            <w:tcW w:w="2959" w:type="dxa"/>
            <w:shd w:val="clear" w:color="auto" w:fill="244061" w:themeFill="accent1" w:themeFillShade="80"/>
            <w:tcMar>
              <w:left w:w="108" w:type="dxa"/>
            </w:tcMar>
            <w:vAlign w:val="center"/>
          </w:tcPr>
          <w:p w:rsidR="004825A5" w:rsidRPr="003F0BBB" w:rsidRDefault="004825A5" w:rsidP="0049125C">
            <w:pPr>
              <w:spacing w:after="0"/>
              <w:rPr>
                <w:b/>
                <w:i/>
                <w:color w:val="FFFFFF" w:themeColor="background1"/>
                <w:sz w:val="28"/>
                <w:szCs w:val="24"/>
              </w:rPr>
            </w:pPr>
            <w:r w:rsidRPr="003F0BBB">
              <w:rPr>
                <w:b/>
                <w:i/>
                <w:color w:val="FFFFFF" w:themeColor="background1"/>
                <w:sz w:val="28"/>
                <w:szCs w:val="24"/>
              </w:rPr>
              <w:t>Četvrtak</w:t>
            </w:r>
          </w:p>
        </w:tc>
        <w:tc>
          <w:tcPr>
            <w:tcW w:w="3078" w:type="dxa"/>
            <w:shd w:val="clear" w:color="auto" w:fill="244061" w:themeFill="accent1" w:themeFillShade="80"/>
            <w:tcMar>
              <w:left w:w="108" w:type="dxa"/>
            </w:tcMar>
            <w:vAlign w:val="center"/>
          </w:tcPr>
          <w:p w:rsidR="004825A5" w:rsidRPr="003F0BBB" w:rsidRDefault="004825A5" w:rsidP="0049125C">
            <w:pPr>
              <w:spacing w:after="0"/>
              <w:rPr>
                <w:b/>
                <w:i/>
                <w:color w:val="FFFFFF" w:themeColor="background1"/>
                <w:sz w:val="28"/>
                <w:szCs w:val="24"/>
              </w:rPr>
            </w:pPr>
            <w:r w:rsidRPr="003F0BBB">
              <w:rPr>
                <w:b/>
                <w:i/>
                <w:color w:val="FFFFFF" w:themeColor="background1"/>
                <w:sz w:val="28"/>
                <w:szCs w:val="24"/>
              </w:rPr>
              <w:t>Petak</w:t>
            </w:r>
          </w:p>
        </w:tc>
      </w:tr>
      <w:tr w:rsidR="000E443E" w:rsidRPr="003F0BBB" w:rsidTr="0035401D">
        <w:trPr>
          <w:trHeight w:val="281"/>
        </w:trPr>
        <w:tc>
          <w:tcPr>
            <w:tcW w:w="3077" w:type="dxa"/>
            <w:shd w:val="clear" w:color="auto" w:fill="95B3D7" w:themeFill="accent1" w:themeFillTint="99"/>
            <w:tcMar>
              <w:left w:w="108" w:type="dxa"/>
            </w:tcMar>
          </w:tcPr>
          <w:p w:rsidR="004825A5" w:rsidRPr="003F0BBB" w:rsidRDefault="004825A5" w:rsidP="0049125C">
            <w:pPr>
              <w:spacing w:after="0"/>
              <w:rPr>
                <w:szCs w:val="24"/>
              </w:rPr>
            </w:pPr>
            <w:r w:rsidRPr="003F0BBB">
              <w:rPr>
                <w:szCs w:val="24"/>
              </w:rPr>
              <w:t>4.4.2016.</w:t>
            </w:r>
          </w:p>
        </w:tc>
        <w:tc>
          <w:tcPr>
            <w:tcW w:w="3155" w:type="dxa"/>
            <w:shd w:val="clear" w:color="auto" w:fill="95B3D7" w:themeFill="accent1" w:themeFillTint="99"/>
            <w:tcMar>
              <w:left w:w="108" w:type="dxa"/>
            </w:tcMar>
          </w:tcPr>
          <w:p w:rsidR="004825A5" w:rsidRPr="003F0BBB" w:rsidRDefault="004825A5" w:rsidP="0049125C">
            <w:pPr>
              <w:spacing w:after="0"/>
              <w:rPr>
                <w:szCs w:val="24"/>
              </w:rPr>
            </w:pPr>
            <w:r w:rsidRPr="003F0BBB">
              <w:rPr>
                <w:szCs w:val="24"/>
              </w:rPr>
              <w:t>5.4.2016.</w:t>
            </w:r>
          </w:p>
        </w:tc>
        <w:tc>
          <w:tcPr>
            <w:tcW w:w="3119" w:type="dxa"/>
            <w:shd w:val="clear" w:color="auto" w:fill="95B3D7" w:themeFill="accent1" w:themeFillTint="99"/>
            <w:tcMar>
              <w:left w:w="108" w:type="dxa"/>
            </w:tcMar>
          </w:tcPr>
          <w:p w:rsidR="004825A5" w:rsidRPr="003F0BBB" w:rsidRDefault="004825A5" w:rsidP="0049125C">
            <w:pPr>
              <w:spacing w:after="0"/>
              <w:rPr>
                <w:szCs w:val="24"/>
              </w:rPr>
            </w:pPr>
            <w:r w:rsidRPr="003F0BBB">
              <w:rPr>
                <w:szCs w:val="24"/>
              </w:rPr>
              <w:t xml:space="preserve"> 6.4.2016.</w:t>
            </w:r>
          </w:p>
        </w:tc>
        <w:tc>
          <w:tcPr>
            <w:tcW w:w="2959" w:type="dxa"/>
            <w:shd w:val="clear" w:color="auto" w:fill="95B3D7" w:themeFill="accent1" w:themeFillTint="99"/>
            <w:tcMar>
              <w:left w:w="108" w:type="dxa"/>
            </w:tcMar>
          </w:tcPr>
          <w:p w:rsidR="004825A5" w:rsidRPr="003F0BBB" w:rsidRDefault="004825A5" w:rsidP="0049125C">
            <w:pPr>
              <w:spacing w:after="0"/>
              <w:rPr>
                <w:szCs w:val="24"/>
              </w:rPr>
            </w:pPr>
            <w:r w:rsidRPr="003F0BBB">
              <w:rPr>
                <w:szCs w:val="24"/>
              </w:rPr>
              <w:t>7.4.2016.</w:t>
            </w:r>
          </w:p>
        </w:tc>
        <w:tc>
          <w:tcPr>
            <w:tcW w:w="3078" w:type="dxa"/>
            <w:shd w:val="clear" w:color="auto" w:fill="95B3D7" w:themeFill="accent1" w:themeFillTint="99"/>
            <w:tcMar>
              <w:left w:w="108" w:type="dxa"/>
            </w:tcMar>
          </w:tcPr>
          <w:p w:rsidR="004825A5" w:rsidRPr="003F0BBB" w:rsidRDefault="004825A5" w:rsidP="0049125C">
            <w:pPr>
              <w:spacing w:after="0"/>
              <w:rPr>
                <w:szCs w:val="24"/>
              </w:rPr>
            </w:pPr>
            <w:r w:rsidRPr="003F0BBB">
              <w:rPr>
                <w:szCs w:val="24"/>
              </w:rPr>
              <w:t>8.4.2016</w:t>
            </w:r>
          </w:p>
        </w:tc>
      </w:tr>
      <w:tr w:rsidR="000E443E" w:rsidRPr="003F0BBB" w:rsidTr="0035401D">
        <w:trPr>
          <w:trHeight w:val="720"/>
        </w:trPr>
        <w:tc>
          <w:tcPr>
            <w:tcW w:w="3077" w:type="dxa"/>
            <w:shd w:val="clear" w:color="auto" w:fill="auto"/>
            <w:tcMar>
              <w:left w:w="108" w:type="dxa"/>
            </w:tcMar>
            <w:vAlign w:val="center"/>
          </w:tcPr>
          <w:p w:rsidR="004825A5" w:rsidRPr="003F0BBB" w:rsidRDefault="004825A5" w:rsidP="0049125C">
            <w:pPr>
              <w:spacing w:after="0"/>
            </w:pPr>
          </w:p>
        </w:tc>
        <w:tc>
          <w:tcPr>
            <w:tcW w:w="3155" w:type="dxa"/>
            <w:shd w:val="clear" w:color="auto" w:fill="auto"/>
            <w:tcMar>
              <w:left w:w="108" w:type="dxa"/>
            </w:tcMar>
            <w:vAlign w:val="center"/>
          </w:tcPr>
          <w:p w:rsidR="004825A5" w:rsidRPr="003F0BBB" w:rsidRDefault="004825A5" w:rsidP="0049125C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35401D" w:rsidRPr="003F0BBB" w:rsidRDefault="0035401D" w:rsidP="0049125C">
            <w:pPr>
              <w:spacing w:after="0"/>
            </w:pPr>
            <w:r w:rsidRPr="003F0BBB">
              <w:t xml:space="preserve">9.00-13.00 h </w:t>
            </w:r>
          </w:p>
          <w:p w:rsidR="004825A5" w:rsidRPr="003F0BBB" w:rsidRDefault="0035401D" w:rsidP="0049125C">
            <w:pPr>
              <w:spacing w:after="0"/>
            </w:pPr>
            <w:r w:rsidRPr="003F0BBB">
              <w:t>Brodski generatori pare i toplinske turbine (Josip Orović) -</w:t>
            </w:r>
            <w:r w:rsidR="004825A5" w:rsidRPr="003F0BBB">
              <w:t xml:space="preserve"> Rektorat</w:t>
            </w:r>
          </w:p>
        </w:tc>
        <w:tc>
          <w:tcPr>
            <w:tcW w:w="2959" w:type="dxa"/>
            <w:shd w:val="clear" w:color="auto" w:fill="auto"/>
            <w:tcMar>
              <w:left w:w="108" w:type="dxa"/>
            </w:tcMar>
            <w:vAlign w:val="center"/>
          </w:tcPr>
          <w:p w:rsidR="004825A5" w:rsidRPr="003F0BBB" w:rsidRDefault="004825A5" w:rsidP="0049125C">
            <w:pPr>
              <w:spacing w:after="0"/>
            </w:pPr>
          </w:p>
        </w:tc>
        <w:tc>
          <w:tcPr>
            <w:tcW w:w="3078" w:type="dxa"/>
            <w:shd w:val="clear" w:color="auto" w:fill="auto"/>
            <w:tcMar>
              <w:left w:w="108" w:type="dxa"/>
            </w:tcMar>
            <w:vAlign w:val="center"/>
          </w:tcPr>
          <w:p w:rsidR="00A00CAD" w:rsidRPr="003F0BBB" w:rsidRDefault="00A00CAD" w:rsidP="0049125C">
            <w:pPr>
              <w:spacing w:after="0"/>
            </w:pPr>
            <w:r w:rsidRPr="003F0BBB">
              <w:t>8.00-14.00 h</w:t>
            </w:r>
          </w:p>
          <w:p w:rsidR="004825A5" w:rsidRPr="003F0BBB" w:rsidRDefault="00A00CAD" w:rsidP="0049125C">
            <w:pPr>
              <w:spacing w:after="0"/>
            </w:pPr>
            <w:r w:rsidRPr="003F0BBB">
              <w:rPr>
                <w:color w:val="000000"/>
              </w:rPr>
              <w:t xml:space="preserve">Brodski motori (Ivan </w:t>
            </w:r>
            <w:r w:rsidRPr="003F0BBB">
              <w:t>Gospić) – Trg kneza Višeslava 9</w:t>
            </w:r>
          </w:p>
        </w:tc>
      </w:tr>
      <w:tr w:rsidR="005C0BD0" w:rsidRPr="003F0BBB" w:rsidTr="0035401D">
        <w:trPr>
          <w:trHeight w:val="703"/>
        </w:trPr>
        <w:tc>
          <w:tcPr>
            <w:tcW w:w="3077" w:type="dxa"/>
            <w:shd w:val="clear" w:color="auto" w:fill="auto"/>
            <w:tcMar>
              <w:left w:w="108" w:type="dxa"/>
            </w:tcMar>
            <w:vAlign w:val="center"/>
          </w:tcPr>
          <w:p w:rsidR="005C0BD0" w:rsidRPr="003F0BBB" w:rsidRDefault="0035401D" w:rsidP="0035401D">
            <w:pPr>
              <w:spacing w:after="0"/>
            </w:pPr>
            <w:r w:rsidRPr="003F0BBB">
              <w:t xml:space="preserve">14.00-20.00 h </w:t>
            </w:r>
            <w:r w:rsidRPr="003F0BBB">
              <w:rPr>
                <w:color w:val="000000"/>
              </w:rPr>
              <w:t>Sredstva pomorskog prometa</w:t>
            </w:r>
            <w:r w:rsidRPr="003F0BBB">
              <w:t xml:space="preserve"> (Toni </w:t>
            </w:r>
            <w:r w:rsidR="005C0BD0" w:rsidRPr="003F0BBB">
              <w:t>Bielić</w:t>
            </w:r>
            <w:r w:rsidRPr="003F0BBB">
              <w:t>) Rektorat</w:t>
            </w:r>
            <w:r w:rsidR="005C0BD0" w:rsidRPr="003F0BBB">
              <w:t xml:space="preserve"> </w:t>
            </w:r>
          </w:p>
        </w:tc>
        <w:tc>
          <w:tcPr>
            <w:tcW w:w="3155" w:type="dxa"/>
            <w:shd w:val="clear" w:color="auto" w:fill="auto"/>
            <w:tcMar>
              <w:left w:w="108" w:type="dxa"/>
            </w:tcMar>
            <w:vAlign w:val="center"/>
          </w:tcPr>
          <w:p w:rsidR="0035401D" w:rsidRPr="003F0BBB" w:rsidRDefault="0035401D" w:rsidP="005C0BD0">
            <w:pPr>
              <w:spacing w:after="0"/>
              <w:rPr>
                <w:color w:val="000000"/>
              </w:rPr>
            </w:pPr>
            <w:r w:rsidRPr="003F0BBB">
              <w:rPr>
                <w:color w:val="000000"/>
              </w:rPr>
              <w:t>14.00-20.00 h</w:t>
            </w:r>
          </w:p>
          <w:p w:rsidR="005C0BD0" w:rsidRPr="003F0BBB" w:rsidRDefault="0035401D" w:rsidP="0035401D">
            <w:pPr>
              <w:spacing w:after="0"/>
            </w:pPr>
            <w:r w:rsidRPr="003F0BBB">
              <w:rPr>
                <w:color w:val="000000"/>
              </w:rPr>
              <w:t xml:space="preserve">Brodski motori (Ivan </w:t>
            </w:r>
            <w:r w:rsidRPr="003F0BBB">
              <w:t>Gospić) – Trg kneza Višeslava 9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5C0BD0" w:rsidRPr="003F0BBB" w:rsidRDefault="005C0BD0" w:rsidP="005C0BD0">
            <w:pPr>
              <w:spacing w:after="0"/>
            </w:pPr>
          </w:p>
        </w:tc>
        <w:tc>
          <w:tcPr>
            <w:tcW w:w="2959" w:type="dxa"/>
            <w:shd w:val="clear" w:color="auto" w:fill="auto"/>
            <w:tcMar>
              <w:left w:w="108" w:type="dxa"/>
            </w:tcMar>
            <w:vAlign w:val="center"/>
          </w:tcPr>
          <w:p w:rsidR="005C0BD0" w:rsidRPr="003F0BBB" w:rsidRDefault="0035401D" w:rsidP="005C0BD0">
            <w:pPr>
              <w:spacing w:after="0"/>
            </w:pPr>
            <w:r w:rsidRPr="003F0BBB">
              <w:t xml:space="preserve">14.00-20.00 h </w:t>
            </w:r>
            <w:r w:rsidRPr="003F0BBB">
              <w:rPr>
                <w:color w:val="000000"/>
              </w:rPr>
              <w:t>Sredstva pomorskog prometa</w:t>
            </w:r>
            <w:r w:rsidRPr="003F0BBB">
              <w:t xml:space="preserve"> (Toni Bielić) Rektorat</w:t>
            </w:r>
          </w:p>
        </w:tc>
        <w:tc>
          <w:tcPr>
            <w:tcW w:w="3078" w:type="dxa"/>
            <w:shd w:val="clear" w:color="auto" w:fill="auto"/>
            <w:tcMar>
              <w:left w:w="108" w:type="dxa"/>
            </w:tcMar>
            <w:vAlign w:val="center"/>
          </w:tcPr>
          <w:p w:rsidR="005C0BD0" w:rsidRPr="003F0BBB" w:rsidRDefault="005C0BD0" w:rsidP="005C0BD0">
            <w:pPr>
              <w:spacing w:after="0"/>
            </w:pPr>
          </w:p>
        </w:tc>
      </w:tr>
      <w:tr w:rsidR="005C0BD0" w:rsidRPr="003F0BBB" w:rsidTr="0035401D">
        <w:trPr>
          <w:trHeight w:val="258"/>
        </w:trPr>
        <w:tc>
          <w:tcPr>
            <w:tcW w:w="3077" w:type="dxa"/>
            <w:shd w:val="clear" w:color="auto" w:fill="95B3D7" w:themeFill="accent1" w:themeFillTint="99"/>
            <w:tcMar>
              <w:left w:w="108" w:type="dxa"/>
            </w:tcMar>
            <w:vAlign w:val="center"/>
          </w:tcPr>
          <w:p w:rsidR="005C0BD0" w:rsidRPr="003F0BBB" w:rsidRDefault="005C0BD0" w:rsidP="005C0BD0">
            <w:pPr>
              <w:spacing w:after="0"/>
            </w:pPr>
            <w:r w:rsidRPr="003F0BBB">
              <w:t>11.4.2016.</w:t>
            </w:r>
          </w:p>
        </w:tc>
        <w:tc>
          <w:tcPr>
            <w:tcW w:w="3155" w:type="dxa"/>
            <w:shd w:val="clear" w:color="auto" w:fill="95B3D7" w:themeFill="accent1" w:themeFillTint="99"/>
            <w:tcMar>
              <w:left w:w="108" w:type="dxa"/>
            </w:tcMar>
            <w:vAlign w:val="center"/>
          </w:tcPr>
          <w:p w:rsidR="005C0BD0" w:rsidRPr="003F0BBB" w:rsidRDefault="005C0BD0" w:rsidP="005C0BD0">
            <w:pPr>
              <w:spacing w:after="0"/>
            </w:pPr>
            <w:r w:rsidRPr="003F0BBB">
              <w:t>12.4.2016.</w:t>
            </w:r>
          </w:p>
        </w:tc>
        <w:tc>
          <w:tcPr>
            <w:tcW w:w="3119" w:type="dxa"/>
            <w:shd w:val="clear" w:color="auto" w:fill="95B3D7" w:themeFill="accent1" w:themeFillTint="99"/>
            <w:tcMar>
              <w:left w:w="108" w:type="dxa"/>
            </w:tcMar>
            <w:vAlign w:val="center"/>
          </w:tcPr>
          <w:p w:rsidR="005C0BD0" w:rsidRPr="003F0BBB" w:rsidRDefault="005C0BD0" w:rsidP="005C0BD0">
            <w:pPr>
              <w:spacing w:after="0"/>
            </w:pPr>
            <w:r w:rsidRPr="003F0BBB">
              <w:t>13.4.2016</w:t>
            </w:r>
          </w:p>
        </w:tc>
        <w:tc>
          <w:tcPr>
            <w:tcW w:w="2959" w:type="dxa"/>
            <w:shd w:val="clear" w:color="auto" w:fill="95B3D7" w:themeFill="accent1" w:themeFillTint="99"/>
            <w:tcMar>
              <w:left w:w="108" w:type="dxa"/>
            </w:tcMar>
            <w:vAlign w:val="center"/>
          </w:tcPr>
          <w:p w:rsidR="005C0BD0" w:rsidRPr="003F0BBB" w:rsidRDefault="005C0BD0" w:rsidP="005C0BD0">
            <w:pPr>
              <w:spacing w:after="0"/>
            </w:pPr>
            <w:r w:rsidRPr="003F0BBB">
              <w:t xml:space="preserve"> 14.4.2016</w:t>
            </w:r>
          </w:p>
        </w:tc>
        <w:tc>
          <w:tcPr>
            <w:tcW w:w="3078" w:type="dxa"/>
            <w:shd w:val="clear" w:color="auto" w:fill="95B3D7" w:themeFill="accent1" w:themeFillTint="99"/>
            <w:tcMar>
              <w:left w:w="108" w:type="dxa"/>
            </w:tcMar>
            <w:vAlign w:val="center"/>
          </w:tcPr>
          <w:p w:rsidR="005C0BD0" w:rsidRPr="003F0BBB" w:rsidRDefault="005C0BD0" w:rsidP="005C0BD0">
            <w:pPr>
              <w:spacing w:after="0"/>
            </w:pPr>
            <w:r w:rsidRPr="003F0BBB">
              <w:t>15.4.2016</w:t>
            </w:r>
          </w:p>
        </w:tc>
      </w:tr>
      <w:tr w:rsidR="005C0BD0" w:rsidRPr="003F0BBB" w:rsidTr="0035401D">
        <w:trPr>
          <w:trHeight w:val="791"/>
        </w:trPr>
        <w:tc>
          <w:tcPr>
            <w:tcW w:w="3077" w:type="dxa"/>
            <w:shd w:val="clear" w:color="auto" w:fill="auto"/>
            <w:tcMar>
              <w:left w:w="108" w:type="dxa"/>
            </w:tcMar>
            <w:vAlign w:val="center"/>
          </w:tcPr>
          <w:p w:rsidR="005C0BD0" w:rsidRPr="003F0BBB" w:rsidRDefault="005C0BD0" w:rsidP="005C0BD0">
            <w:pPr>
              <w:spacing w:after="0"/>
            </w:pPr>
          </w:p>
        </w:tc>
        <w:tc>
          <w:tcPr>
            <w:tcW w:w="3155" w:type="dxa"/>
            <w:shd w:val="clear" w:color="auto" w:fill="auto"/>
            <w:tcMar>
              <w:left w:w="108" w:type="dxa"/>
            </w:tcMar>
            <w:vAlign w:val="center"/>
          </w:tcPr>
          <w:p w:rsidR="005C0BD0" w:rsidRPr="003F0BBB" w:rsidRDefault="005C0BD0" w:rsidP="005C0BD0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A00CAD" w:rsidRPr="003F0BBB" w:rsidRDefault="00A00CAD" w:rsidP="00A00CAD">
            <w:pPr>
              <w:spacing w:after="0"/>
            </w:pPr>
            <w:r w:rsidRPr="003F0BBB">
              <w:t xml:space="preserve">12.00-18.00 h </w:t>
            </w:r>
          </w:p>
          <w:p w:rsidR="005C0BD0" w:rsidRPr="003F0BBB" w:rsidRDefault="00A00CAD" w:rsidP="00A00CAD">
            <w:pPr>
              <w:spacing w:after="0"/>
            </w:pPr>
            <w:r w:rsidRPr="003F0BBB">
              <w:t>Brodski generatori pare i toplinske turbine (Josip Orović) DHM</w:t>
            </w:r>
          </w:p>
        </w:tc>
        <w:tc>
          <w:tcPr>
            <w:tcW w:w="2959" w:type="dxa"/>
            <w:shd w:val="clear" w:color="auto" w:fill="auto"/>
            <w:tcMar>
              <w:left w:w="108" w:type="dxa"/>
            </w:tcMar>
            <w:vAlign w:val="center"/>
          </w:tcPr>
          <w:p w:rsidR="00A00CAD" w:rsidRPr="003F0BBB" w:rsidRDefault="00A00CAD" w:rsidP="00A00CAD">
            <w:pPr>
              <w:spacing w:after="0"/>
            </w:pPr>
            <w:r w:rsidRPr="003F0BBB">
              <w:t>8.00-12.00 h</w:t>
            </w:r>
          </w:p>
          <w:p w:rsidR="005C0BD0" w:rsidRPr="003F0BBB" w:rsidRDefault="00A00CAD" w:rsidP="00A00CAD">
            <w:pPr>
              <w:spacing w:after="0"/>
            </w:pPr>
            <w:r w:rsidRPr="003F0BBB">
              <w:rPr>
                <w:color w:val="000000"/>
              </w:rPr>
              <w:t xml:space="preserve">Brodski motori (Ivan </w:t>
            </w:r>
            <w:r w:rsidRPr="003F0BBB">
              <w:t>Gospić) – Trg kneza Višeslava 9</w:t>
            </w:r>
          </w:p>
        </w:tc>
        <w:tc>
          <w:tcPr>
            <w:tcW w:w="3078" w:type="dxa"/>
            <w:shd w:val="clear" w:color="auto" w:fill="auto"/>
            <w:tcMar>
              <w:left w:w="108" w:type="dxa"/>
            </w:tcMar>
            <w:vAlign w:val="center"/>
          </w:tcPr>
          <w:p w:rsidR="00A00CAD" w:rsidRPr="003F0BBB" w:rsidRDefault="00A00CAD" w:rsidP="00A00CAD">
            <w:pPr>
              <w:spacing w:after="0"/>
            </w:pPr>
            <w:r w:rsidRPr="003F0BBB">
              <w:t>8.00-14.00 h</w:t>
            </w:r>
          </w:p>
          <w:p w:rsidR="005C0BD0" w:rsidRPr="003F0BBB" w:rsidRDefault="00A00CAD" w:rsidP="00A00CAD">
            <w:pPr>
              <w:spacing w:after="0"/>
            </w:pPr>
            <w:r w:rsidRPr="003F0BBB">
              <w:rPr>
                <w:color w:val="000000"/>
              </w:rPr>
              <w:t xml:space="preserve">Brodski motori (Ivan </w:t>
            </w:r>
            <w:r w:rsidRPr="003F0BBB">
              <w:t>Gospić) – Trg kneza Višeslava 9</w:t>
            </w:r>
          </w:p>
        </w:tc>
      </w:tr>
      <w:tr w:rsidR="005C0BD0" w:rsidRPr="003F0BBB" w:rsidTr="0035401D">
        <w:trPr>
          <w:trHeight w:val="687"/>
        </w:trPr>
        <w:tc>
          <w:tcPr>
            <w:tcW w:w="3077" w:type="dxa"/>
            <w:shd w:val="clear" w:color="auto" w:fill="auto"/>
            <w:tcMar>
              <w:left w:w="108" w:type="dxa"/>
            </w:tcMar>
            <w:vAlign w:val="center"/>
          </w:tcPr>
          <w:p w:rsidR="005C0BD0" w:rsidRPr="003F0BBB" w:rsidRDefault="0035401D" w:rsidP="005C0BD0">
            <w:pPr>
              <w:spacing w:after="0"/>
            </w:pPr>
            <w:r w:rsidRPr="003F0BBB">
              <w:t xml:space="preserve">14.00-20.00 h </w:t>
            </w:r>
            <w:r w:rsidRPr="003F0BBB">
              <w:rPr>
                <w:color w:val="000000"/>
              </w:rPr>
              <w:t>Sredstva pomorskog prometa</w:t>
            </w:r>
            <w:r w:rsidRPr="003F0BBB">
              <w:t xml:space="preserve"> (Toni Bielić) Rektorat</w:t>
            </w:r>
          </w:p>
        </w:tc>
        <w:tc>
          <w:tcPr>
            <w:tcW w:w="3155" w:type="dxa"/>
            <w:shd w:val="clear" w:color="auto" w:fill="auto"/>
            <w:tcMar>
              <w:left w:w="108" w:type="dxa"/>
            </w:tcMar>
            <w:vAlign w:val="center"/>
          </w:tcPr>
          <w:p w:rsidR="0035401D" w:rsidRPr="003F0BBB" w:rsidRDefault="0035401D" w:rsidP="0035401D">
            <w:pPr>
              <w:spacing w:after="0"/>
              <w:rPr>
                <w:color w:val="000000"/>
              </w:rPr>
            </w:pPr>
            <w:r w:rsidRPr="003F0BBB">
              <w:rPr>
                <w:color w:val="000000"/>
              </w:rPr>
              <w:t>14.00-20.00 h</w:t>
            </w:r>
          </w:p>
          <w:p w:rsidR="005C0BD0" w:rsidRPr="003F0BBB" w:rsidRDefault="0035401D" w:rsidP="0035401D">
            <w:pPr>
              <w:spacing w:after="0"/>
            </w:pPr>
            <w:r w:rsidRPr="003F0BBB">
              <w:rPr>
                <w:color w:val="000000"/>
              </w:rPr>
              <w:t xml:space="preserve">Brodski motori (Ivan </w:t>
            </w:r>
            <w:r w:rsidRPr="003F0BBB">
              <w:t>Gospić) – Trg kneza Višeslava 9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5C0BD0" w:rsidRPr="003F0BBB" w:rsidRDefault="005C0BD0" w:rsidP="005C0BD0">
            <w:pPr>
              <w:spacing w:after="0"/>
            </w:pPr>
          </w:p>
        </w:tc>
        <w:tc>
          <w:tcPr>
            <w:tcW w:w="2959" w:type="dxa"/>
            <w:shd w:val="clear" w:color="auto" w:fill="auto"/>
            <w:tcMar>
              <w:left w:w="108" w:type="dxa"/>
            </w:tcMar>
            <w:vAlign w:val="center"/>
          </w:tcPr>
          <w:p w:rsidR="0035401D" w:rsidRPr="003F0BBB" w:rsidRDefault="0035401D" w:rsidP="005C0BD0">
            <w:pPr>
              <w:spacing w:after="0"/>
              <w:rPr>
                <w:color w:val="000000"/>
              </w:rPr>
            </w:pPr>
            <w:r w:rsidRPr="003F0BBB">
              <w:rPr>
                <w:color w:val="000000"/>
              </w:rPr>
              <w:t>16.00-20.00 h</w:t>
            </w:r>
          </w:p>
          <w:p w:rsidR="005C0BD0" w:rsidRPr="003F0BBB" w:rsidRDefault="0035401D" w:rsidP="005C0BD0">
            <w:pPr>
              <w:spacing w:after="0"/>
            </w:pPr>
            <w:r w:rsidRPr="003F0BBB">
              <w:rPr>
                <w:color w:val="000000"/>
              </w:rPr>
              <w:t>Sredstva pomorskog prometa</w:t>
            </w:r>
            <w:r w:rsidRPr="003F0BBB">
              <w:t xml:space="preserve"> (Luka Grbić) – Pomorska škola</w:t>
            </w:r>
          </w:p>
        </w:tc>
        <w:tc>
          <w:tcPr>
            <w:tcW w:w="3078" w:type="dxa"/>
            <w:shd w:val="clear" w:color="auto" w:fill="auto"/>
            <w:tcMar>
              <w:left w:w="108" w:type="dxa"/>
            </w:tcMar>
            <w:vAlign w:val="center"/>
          </w:tcPr>
          <w:p w:rsidR="005C0BD0" w:rsidRPr="003F0BBB" w:rsidRDefault="005C0BD0" w:rsidP="005C0BD0">
            <w:pPr>
              <w:spacing w:after="0"/>
            </w:pPr>
          </w:p>
        </w:tc>
      </w:tr>
      <w:tr w:rsidR="005C0BD0" w:rsidRPr="003F0BBB" w:rsidTr="0035401D">
        <w:trPr>
          <w:trHeight w:val="245"/>
        </w:trPr>
        <w:tc>
          <w:tcPr>
            <w:tcW w:w="3077" w:type="dxa"/>
            <w:shd w:val="clear" w:color="auto" w:fill="95B3D7" w:themeFill="accent1" w:themeFillTint="99"/>
            <w:tcMar>
              <w:left w:w="108" w:type="dxa"/>
            </w:tcMar>
            <w:vAlign w:val="center"/>
          </w:tcPr>
          <w:p w:rsidR="005C0BD0" w:rsidRPr="003F0BBB" w:rsidRDefault="005C0BD0" w:rsidP="005C0BD0">
            <w:pPr>
              <w:spacing w:after="0"/>
            </w:pPr>
            <w:r w:rsidRPr="003F0BBB">
              <w:t>18.4.2016.</w:t>
            </w:r>
          </w:p>
        </w:tc>
        <w:tc>
          <w:tcPr>
            <w:tcW w:w="3155" w:type="dxa"/>
            <w:shd w:val="clear" w:color="auto" w:fill="95B3D7" w:themeFill="accent1" w:themeFillTint="99"/>
            <w:tcMar>
              <w:left w:w="108" w:type="dxa"/>
            </w:tcMar>
            <w:vAlign w:val="center"/>
          </w:tcPr>
          <w:p w:rsidR="005C0BD0" w:rsidRPr="003F0BBB" w:rsidRDefault="005C0BD0" w:rsidP="005C0BD0">
            <w:pPr>
              <w:spacing w:after="0"/>
            </w:pPr>
            <w:r w:rsidRPr="003F0BBB">
              <w:t>19.4.2016.</w:t>
            </w:r>
          </w:p>
        </w:tc>
        <w:tc>
          <w:tcPr>
            <w:tcW w:w="3119" w:type="dxa"/>
            <w:shd w:val="clear" w:color="auto" w:fill="95B3D7" w:themeFill="accent1" w:themeFillTint="99"/>
            <w:tcMar>
              <w:left w:w="108" w:type="dxa"/>
            </w:tcMar>
            <w:vAlign w:val="center"/>
          </w:tcPr>
          <w:p w:rsidR="005C0BD0" w:rsidRPr="003F0BBB" w:rsidRDefault="005C0BD0" w:rsidP="005C0BD0">
            <w:pPr>
              <w:spacing w:after="0"/>
            </w:pPr>
            <w:r w:rsidRPr="003F0BBB">
              <w:t>20.4.2016</w:t>
            </w:r>
          </w:p>
        </w:tc>
        <w:tc>
          <w:tcPr>
            <w:tcW w:w="2959" w:type="dxa"/>
            <w:shd w:val="clear" w:color="auto" w:fill="95B3D7" w:themeFill="accent1" w:themeFillTint="99"/>
            <w:tcMar>
              <w:left w:w="108" w:type="dxa"/>
            </w:tcMar>
            <w:vAlign w:val="center"/>
          </w:tcPr>
          <w:p w:rsidR="005C0BD0" w:rsidRPr="003F0BBB" w:rsidRDefault="005C0BD0" w:rsidP="005C0BD0">
            <w:pPr>
              <w:spacing w:after="0"/>
            </w:pPr>
            <w:r w:rsidRPr="003F0BBB">
              <w:t>21.4.2016</w:t>
            </w:r>
          </w:p>
        </w:tc>
        <w:tc>
          <w:tcPr>
            <w:tcW w:w="3078" w:type="dxa"/>
            <w:shd w:val="clear" w:color="auto" w:fill="95B3D7" w:themeFill="accent1" w:themeFillTint="99"/>
            <w:tcMar>
              <w:left w:w="108" w:type="dxa"/>
            </w:tcMar>
            <w:vAlign w:val="center"/>
          </w:tcPr>
          <w:p w:rsidR="005C0BD0" w:rsidRPr="003F0BBB" w:rsidRDefault="005C0BD0" w:rsidP="005C0BD0">
            <w:pPr>
              <w:spacing w:after="0"/>
            </w:pPr>
            <w:r w:rsidRPr="003F0BBB">
              <w:t>22.4.2016</w:t>
            </w:r>
          </w:p>
        </w:tc>
      </w:tr>
      <w:tr w:rsidR="005C0BD0" w:rsidRPr="003F0BBB" w:rsidTr="0035401D">
        <w:trPr>
          <w:trHeight w:val="729"/>
        </w:trPr>
        <w:tc>
          <w:tcPr>
            <w:tcW w:w="3077" w:type="dxa"/>
            <w:shd w:val="clear" w:color="auto" w:fill="auto"/>
            <w:tcMar>
              <w:left w:w="108" w:type="dxa"/>
            </w:tcMar>
            <w:vAlign w:val="center"/>
          </w:tcPr>
          <w:p w:rsidR="005C0BD0" w:rsidRPr="003F0BBB" w:rsidRDefault="005C0BD0" w:rsidP="005C0BD0">
            <w:pPr>
              <w:spacing w:after="0"/>
            </w:pPr>
          </w:p>
        </w:tc>
        <w:tc>
          <w:tcPr>
            <w:tcW w:w="3155" w:type="dxa"/>
            <w:shd w:val="clear" w:color="auto" w:fill="auto"/>
            <w:tcMar>
              <w:left w:w="108" w:type="dxa"/>
            </w:tcMar>
            <w:vAlign w:val="center"/>
          </w:tcPr>
          <w:p w:rsidR="00A00CAD" w:rsidRPr="003F0BBB" w:rsidRDefault="003F0BBB" w:rsidP="00A00CAD">
            <w:pPr>
              <w:spacing w:after="0"/>
            </w:pPr>
            <w:r>
              <w:t>8.00-13</w:t>
            </w:r>
            <w:r w:rsidR="00A00CAD" w:rsidRPr="003F0BBB">
              <w:t>.00 h</w:t>
            </w:r>
          </w:p>
          <w:p w:rsidR="005C0BD0" w:rsidRPr="003F0BBB" w:rsidRDefault="00A00CAD" w:rsidP="00A00CAD">
            <w:pPr>
              <w:spacing w:after="0"/>
            </w:pPr>
            <w:r w:rsidRPr="003F0BBB">
              <w:rPr>
                <w:color w:val="000000"/>
              </w:rPr>
              <w:t xml:space="preserve">Brodski motori (Ivan </w:t>
            </w:r>
            <w:r w:rsidRPr="003F0BBB">
              <w:t>Gospić) – Trg kneza Višeslava 9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35401D" w:rsidRPr="003F0BBB" w:rsidRDefault="0035401D" w:rsidP="005C0BD0">
            <w:pPr>
              <w:spacing w:after="0"/>
            </w:pPr>
            <w:r w:rsidRPr="003F0BBB">
              <w:t>12.00-18.00</w:t>
            </w:r>
            <w:r w:rsidR="005C0BD0" w:rsidRPr="003F0BBB">
              <w:t xml:space="preserve"> h </w:t>
            </w:r>
          </w:p>
          <w:p w:rsidR="005C0BD0" w:rsidRPr="003F0BBB" w:rsidRDefault="0035401D" w:rsidP="005C0BD0">
            <w:pPr>
              <w:spacing w:after="0"/>
            </w:pPr>
            <w:r w:rsidRPr="003F0BBB">
              <w:t xml:space="preserve">Brodski generatori pare i toplinske turbine (Josip Orović) </w:t>
            </w:r>
            <w:r w:rsidR="005C0BD0" w:rsidRPr="003F0BBB">
              <w:t>DHM</w:t>
            </w:r>
          </w:p>
        </w:tc>
        <w:tc>
          <w:tcPr>
            <w:tcW w:w="2959" w:type="dxa"/>
            <w:shd w:val="clear" w:color="auto" w:fill="auto"/>
            <w:tcMar>
              <w:left w:w="108" w:type="dxa"/>
            </w:tcMar>
            <w:vAlign w:val="center"/>
          </w:tcPr>
          <w:p w:rsidR="0035401D" w:rsidRPr="003F0BBB" w:rsidRDefault="0035401D" w:rsidP="0035401D">
            <w:pPr>
              <w:spacing w:after="0"/>
            </w:pPr>
            <w:r w:rsidRPr="003F0BBB">
              <w:t xml:space="preserve">9.00-13.00 h </w:t>
            </w:r>
          </w:p>
          <w:p w:rsidR="005C0BD0" w:rsidRPr="003F0BBB" w:rsidRDefault="0035401D" w:rsidP="0035401D">
            <w:pPr>
              <w:spacing w:after="0"/>
            </w:pPr>
            <w:r w:rsidRPr="003F0BBB">
              <w:t>Brodski generatori pare i toplinske turbine (Josip Orović) - Rektorat</w:t>
            </w:r>
          </w:p>
        </w:tc>
        <w:tc>
          <w:tcPr>
            <w:tcW w:w="3078" w:type="dxa"/>
            <w:shd w:val="clear" w:color="auto" w:fill="auto"/>
            <w:tcMar>
              <w:left w:w="108" w:type="dxa"/>
            </w:tcMar>
            <w:vAlign w:val="center"/>
          </w:tcPr>
          <w:p w:rsidR="00A00CAD" w:rsidRPr="003F0BBB" w:rsidRDefault="00A00CAD" w:rsidP="00A00CAD">
            <w:pPr>
              <w:spacing w:after="0"/>
            </w:pPr>
            <w:r w:rsidRPr="003F0BBB">
              <w:t>8.00-14.00 h</w:t>
            </w:r>
          </w:p>
          <w:p w:rsidR="005C0BD0" w:rsidRPr="003F0BBB" w:rsidRDefault="00A00CAD" w:rsidP="00A00CAD">
            <w:pPr>
              <w:spacing w:after="0"/>
            </w:pPr>
            <w:r w:rsidRPr="003F0BBB">
              <w:rPr>
                <w:color w:val="000000"/>
              </w:rPr>
              <w:t xml:space="preserve">Brodski motori (Ivan </w:t>
            </w:r>
            <w:r w:rsidRPr="003F0BBB">
              <w:t>Gospić) – Trg kneza Višeslava 9</w:t>
            </w:r>
          </w:p>
        </w:tc>
      </w:tr>
      <w:tr w:rsidR="005C0BD0" w:rsidRPr="003F0BBB" w:rsidTr="0035401D">
        <w:trPr>
          <w:trHeight w:val="697"/>
        </w:trPr>
        <w:tc>
          <w:tcPr>
            <w:tcW w:w="3077" w:type="dxa"/>
            <w:shd w:val="clear" w:color="auto" w:fill="auto"/>
            <w:tcMar>
              <w:left w:w="108" w:type="dxa"/>
            </w:tcMar>
            <w:vAlign w:val="center"/>
          </w:tcPr>
          <w:p w:rsidR="005C0BD0" w:rsidRPr="003F0BBB" w:rsidRDefault="0035401D" w:rsidP="005C0BD0">
            <w:pPr>
              <w:spacing w:after="0"/>
            </w:pPr>
            <w:r w:rsidRPr="003F0BBB">
              <w:t xml:space="preserve">14.00-20.00 h </w:t>
            </w:r>
            <w:r w:rsidRPr="003F0BBB">
              <w:rPr>
                <w:color w:val="000000"/>
              </w:rPr>
              <w:t>Sredstva pomorskog prometa</w:t>
            </w:r>
            <w:r w:rsidRPr="003F0BBB">
              <w:t xml:space="preserve"> (Toni Bielić) Rektorat</w:t>
            </w:r>
          </w:p>
        </w:tc>
        <w:tc>
          <w:tcPr>
            <w:tcW w:w="3155" w:type="dxa"/>
            <w:shd w:val="clear" w:color="auto" w:fill="auto"/>
            <w:tcMar>
              <w:left w:w="108" w:type="dxa"/>
            </w:tcMar>
            <w:vAlign w:val="center"/>
          </w:tcPr>
          <w:p w:rsidR="00A00CAD" w:rsidRPr="003F0BBB" w:rsidRDefault="00A00CAD" w:rsidP="00A00CAD">
            <w:pPr>
              <w:spacing w:after="0"/>
            </w:pPr>
            <w:r w:rsidRPr="003F0BBB">
              <w:t>14.00-19.00 h</w:t>
            </w:r>
          </w:p>
          <w:p w:rsidR="005C0BD0" w:rsidRPr="003F0BBB" w:rsidRDefault="00A00CAD" w:rsidP="00A00CAD">
            <w:pPr>
              <w:spacing w:after="0"/>
            </w:pPr>
            <w:r w:rsidRPr="003F0BBB">
              <w:rPr>
                <w:color w:val="000000"/>
              </w:rPr>
              <w:t xml:space="preserve">Brodski motori (Ivan </w:t>
            </w:r>
            <w:r w:rsidRPr="003F0BBB">
              <w:t>Gospić) – Trg kneza Višeslava 9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5C0BD0" w:rsidRPr="003F0BBB" w:rsidRDefault="005C0BD0" w:rsidP="005C0BD0">
            <w:pPr>
              <w:spacing w:after="0"/>
            </w:pPr>
          </w:p>
        </w:tc>
        <w:tc>
          <w:tcPr>
            <w:tcW w:w="2959" w:type="dxa"/>
            <w:shd w:val="clear" w:color="auto" w:fill="auto"/>
            <w:tcMar>
              <w:left w:w="108" w:type="dxa"/>
            </w:tcMar>
            <w:vAlign w:val="center"/>
          </w:tcPr>
          <w:p w:rsidR="0035401D" w:rsidRPr="003F0BBB" w:rsidRDefault="0035401D" w:rsidP="0035401D">
            <w:pPr>
              <w:spacing w:after="0"/>
              <w:rPr>
                <w:color w:val="000000"/>
              </w:rPr>
            </w:pPr>
            <w:r w:rsidRPr="003F0BBB">
              <w:rPr>
                <w:color w:val="000000"/>
              </w:rPr>
              <w:t>16.00-20.00 h</w:t>
            </w:r>
          </w:p>
          <w:p w:rsidR="005C0BD0" w:rsidRPr="003F0BBB" w:rsidRDefault="0035401D" w:rsidP="0035401D">
            <w:pPr>
              <w:spacing w:after="0"/>
            </w:pPr>
            <w:r w:rsidRPr="003F0BBB">
              <w:rPr>
                <w:color w:val="000000"/>
              </w:rPr>
              <w:t>Sredstva pomorskog prometa</w:t>
            </w:r>
            <w:r w:rsidRPr="003F0BBB">
              <w:t xml:space="preserve"> (Luka Grbić) – Pomorska škola</w:t>
            </w:r>
          </w:p>
        </w:tc>
        <w:tc>
          <w:tcPr>
            <w:tcW w:w="3078" w:type="dxa"/>
            <w:shd w:val="clear" w:color="auto" w:fill="auto"/>
            <w:tcMar>
              <w:left w:w="108" w:type="dxa"/>
            </w:tcMar>
            <w:vAlign w:val="center"/>
          </w:tcPr>
          <w:p w:rsidR="005C0BD0" w:rsidRPr="003F0BBB" w:rsidRDefault="005C0BD0" w:rsidP="005C0BD0">
            <w:pPr>
              <w:spacing w:after="0"/>
            </w:pPr>
          </w:p>
        </w:tc>
      </w:tr>
      <w:tr w:rsidR="005C0BD0" w:rsidRPr="003F0BBB" w:rsidTr="0035401D">
        <w:trPr>
          <w:trHeight w:val="262"/>
        </w:trPr>
        <w:tc>
          <w:tcPr>
            <w:tcW w:w="3077" w:type="dxa"/>
            <w:shd w:val="clear" w:color="auto" w:fill="95B3D7" w:themeFill="accent1" w:themeFillTint="99"/>
            <w:tcMar>
              <w:left w:w="108" w:type="dxa"/>
            </w:tcMar>
            <w:vAlign w:val="center"/>
          </w:tcPr>
          <w:p w:rsidR="005C0BD0" w:rsidRPr="003F0BBB" w:rsidRDefault="005C0BD0" w:rsidP="005C0BD0">
            <w:pPr>
              <w:spacing w:after="0"/>
            </w:pPr>
            <w:r w:rsidRPr="003F0BBB">
              <w:t>25.4.2016.</w:t>
            </w:r>
          </w:p>
        </w:tc>
        <w:tc>
          <w:tcPr>
            <w:tcW w:w="3155" w:type="dxa"/>
            <w:shd w:val="clear" w:color="auto" w:fill="95B3D7" w:themeFill="accent1" w:themeFillTint="99"/>
            <w:tcMar>
              <w:left w:w="108" w:type="dxa"/>
            </w:tcMar>
            <w:vAlign w:val="center"/>
          </w:tcPr>
          <w:p w:rsidR="005C0BD0" w:rsidRPr="003F0BBB" w:rsidRDefault="005C0BD0" w:rsidP="005C0BD0">
            <w:pPr>
              <w:spacing w:after="0"/>
            </w:pPr>
            <w:r w:rsidRPr="003F0BBB">
              <w:t>26.4.2016.</w:t>
            </w:r>
          </w:p>
        </w:tc>
        <w:tc>
          <w:tcPr>
            <w:tcW w:w="3119" w:type="dxa"/>
            <w:shd w:val="clear" w:color="auto" w:fill="95B3D7" w:themeFill="accent1" w:themeFillTint="99"/>
            <w:tcMar>
              <w:left w:w="108" w:type="dxa"/>
            </w:tcMar>
            <w:vAlign w:val="center"/>
          </w:tcPr>
          <w:p w:rsidR="005C0BD0" w:rsidRPr="003F0BBB" w:rsidRDefault="005C0BD0" w:rsidP="005C0BD0">
            <w:pPr>
              <w:spacing w:after="0"/>
            </w:pPr>
            <w:r w:rsidRPr="003F0BBB">
              <w:t>27.4.2016</w:t>
            </w:r>
          </w:p>
        </w:tc>
        <w:tc>
          <w:tcPr>
            <w:tcW w:w="2959" w:type="dxa"/>
            <w:shd w:val="clear" w:color="auto" w:fill="95B3D7" w:themeFill="accent1" w:themeFillTint="99"/>
            <w:tcMar>
              <w:left w:w="108" w:type="dxa"/>
            </w:tcMar>
            <w:vAlign w:val="center"/>
          </w:tcPr>
          <w:p w:rsidR="005C0BD0" w:rsidRPr="003F0BBB" w:rsidRDefault="005C0BD0" w:rsidP="005C0BD0">
            <w:pPr>
              <w:spacing w:after="0"/>
            </w:pPr>
            <w:r w:rsidRPr="003F0BBB">
              <w:t>28.4.2016</w:t>
            </w:r>
          </w:p>
        </w:tc>
        <w:tc>
          <w:tcPr>
            <w:tcW w:w="3078" w:type="dxa"/>
            <w:shd w:val="clear" w:color="auto" w:fill="95B3D7" w:themeFill="accent1" w:themeFillTint="99"/>
            <w:tcMar>
              <w:left w:w="108" w:type="dxa"/>
            </w:tcMar>
            <w:vAlign w:val="center"/>
          </w:tcPr>
          <w:p w:rsidR="005C0BD0" w:rsidRPr="003F0BBB" w:rsidRDefault="005C0BD0" w:rsidP="005C0BD0">
            <w:pPr>
              <w:spacing w:after="0"/>
            </w:pPr>
            <w:r w:rsidRPr="003F0BBB">
              <w:t>29.4.2016</w:t>
            </w:r>
          </w:p>
        </w:tc>
      </w:tr>
      <w:tr w:rsidR="0035401D" w:rsidRPr="003F0BBB" w:rsidTr="0035401D">
        <w:trPr>
          <w:trHeight w:val="727"/>
        </w:trPr>
        <w:tc>
          <w:tcPr>
            <w:tcW w:w="3077" w:type="dxa"/>
            <w:shd w:val="clear" w:color="auto" w:fill="auto"/>
            <w:tcMar>
              <w:left w:w="108" w:type="dxa"/>
            </w:tcMar>
            <w:vAlign w:val="center"/>
          </w:tcPr>
          <w:p w:rsidR="0035401D" w:rsidRPr="003F0BBB" w:rsidRDefault="0035401D" w:rsidP="0035401D">
            <w:pPr>
              <w:spacing w:after="0"/>
            </w:pPr>
          </w:p>
        </w:tc>
        <w:tc>
          <w:tcPr>
            <w:tcW w:w="3155" w:type="dxa"/>
            <w:shd w:val="clear" w:color="auto" w:fill="auto"/>
            <w:tcMar>
              <w:left w:w="108" w:type="dxa"/>
            </w:tcMar>
            <w:vAlign w:val="center"/>
          </w:tcPr>
          <w:p w:rsidR="00A00CAD" w:rsidRPr="003F0BBB" w:rsidRDefault="003F0BBB" w:rsidP="00A00CAD">
            <w:pPr>
              <w:spacing w:after="0"/>
            </w:pPr>
            <w:r>
              <w:t>8.00-13</w:t>
            </w:r>
            <w:r w:rsidR="00A00CAD" w:rsidRPr="003F0BBB">
              <w:t>.00 h</w:t>
            </w:r>
          </w:p>
          <w:p w:rsidR="0035401D" w:rsidRPr="003F0BBB" w:rsidRDefault="00A00CAD" w:rsidP="00A00CAD">
            <w:pPr>
              <w:spacing w:after="0"/>
            </w:pPr>
            <w:r w:rsidRPr="003F0BBB">
              <w:rPr>
                <w:color w:val="000000"/>
              </w:rPr>
              <w:t xml:space="preserve">Brodski motori (Ivan </w:t>
            </w:r>
            <w:r w:rsidRPr="003F0BBB">
              <w:t>Gospić) – Trg kneza Višeslava 9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35401D" w:rsidRPr="003F0BBB" w:rsidRDefault="0035401D" w:rsidP="0035401D">
            <w:pPr>
              <w:spacing w:after="0"/>
            </w:pPr>
            <w:r w:rsidRPr="003F0BBB">
              <w:t xml:space="preserve">12.00-18.00 h </w:t>
            </w:r>
          </w:p>
          <w:p w:rsidR="0035401D" w:rsidRPr="003F0BBB" w:rsidRDefault="0035401D" w:rsidP="0035401D">
            <w:pPr>
              <w:spacing w:after="0"/>
            </w:pPr>
            <w:r w:rsidRPr="003F0BBB">
              <w:t>Brodski generatori pare i toplinske turbine (Josip Orović) DHM</w:t>
            </w:r>
          </w:p>
        </w:tc>
        <w:tc>
          <w:tcPr>
            <w:tcW w:w="2959" w:type="dxa"/>
            <w:shd w:val="clear" w:color="auto" w:fill="auto"/>
            <w:tcMar>
              <w:left w:w="108" w:type="dxa"/>
            </w:tcMar>
            <w:vAlign w:val="center"/>
          </w:tcPr>
          <w:p w:rsidR="0035401D" w:rsidRPr="003F0BBB" w:rsidRDefault="0035401D" w:rsidP="0035401D">
            <w:pPr>
              <w:spacing w:after="0"/>
            </w:pPr>
            <w:r w:rsidRPr="003F0BBB">
              <w:t xml:space="preserve">9.00-13.00 h </w:t>
            </w:r>
          </w:p>
          <w:p w:rsidR="0035401D" w:rsidRPr="003F0BBB" w:rsidRDefault="0035401D" w:rsidP="0035401D">
            <w:pPr>
              <w:spacing w:after="0"/>
            </w:pPr>
            <w:r w:rsidRPr="003F0BBB">
              <w:t>Brodski generatori pare i toplinske turbine (Josip Orović) - DHM</w:t>
            </w:r>
          </w:p>
        </w:tc>
        <w:tc>
          <w:tcPr>
            <w:tcW w:w="3078" w:type="dxa"/>
            <w:shd w:val="clear" w:color="auto" w:fill="auto"/>
            <w:tcMar>
              <w:left w:w="108" w:type="dxa"/>
            </w:tcMar>
            <w:vAlign w:val="center"/>
          </w:tcPr>
          <w:p w:rsidR="00A00CAD" w:rsidRPr="003F0BBB" w:rsidRDefault="00A00CAD" w:rsidP="00A00CAD">
            <w:pPr>
              <w:spacing w:after="0"/>
            </w:pPr>
            <w:r w:rsidRPr="003F0BBB">
              <w:t>8.00-14.00 h</w:t>
            </w:r>
          </w:p>
          <w:p w:rsidR="0035401D" w:rsidRPr="003F0BBB" w:rsidRDefault="00A00CAD" w:rsidP="00A00CAD">
            <w:pPr>
              <w:spacing w:after="0"/>
            </w:pPr>
            <w:r w:rsidRPr="003F0BBB">
              <w:rPr>
                <w:color w:val="000000"/>
              </w:rPr>
              <w:t xml:space="preserve">Brodski motori (Ivan </w:t>
            </w:r>
            <w:r w:rsidRPr="003F0BBB">
              <w:t>Gospić) – Trg kneza Višeslava 9</w:t>
            </w:r>
          </w:p>
        </w:tc>
      </w:tr>
      <w:tr w:rsidR="0035401D" w:rsidRPr="003F0BBB" w:rsidTr="0035401D">
        <w:trPr>
          <w:trHeight w:val="719"/>
        </w:trPr>
        <w:tc>
          <w:tcPr>
            <w:tcW w:w="3077" w:type="dxa"/>
            <w:shd w:val="clear" w:color="auto" w:fill="auto"/>
            <w:tcMar>
              <w:left w:w="108" w:type="dxa"/>
            </w:tcMar>
            <w:vAlign w:val="center"/>
          </w:tcPr>
          <w:p w:rsidR="0035401D" w:rsidRPr="003F0BBB" w:rsidRDefault="0035401D" w:rsidP="0035401D">
            <w:pPr>
              <w:spacing w:after="0"/>
            </w:pPr>
            <w:r w:rsidRPr="003F0BBB">
              <w:t xml:space="preserve">14.00-20.00 h </w:t>
            </w:r>
            <w:r w:rsidRPr="003F0BBB">
              <w:rPr>
                <w:color w:val="000000"/>
              </w:rPr>
              <w:t>Sredstva pomorskog prometa</w:t>
            </w:r>
            <w:r w:rsidRPr="003F0BBB">
              <w:t xml:space="preserve"> (Toni Bielić) Rektorat</w:t>
            </w:r>
          </w:p>
        </w:tc>
        <w:tc>
          <w:tcPr>
            <w:tcW w:w="3155" w:type="dxa"/>
            <w:shd w:val="clear" w:color="auto" w:fill="auto"/>
            <w:tcMar>
              <w:left w:w="108" w:type="dxa"/>
            </w:tcMar>
            <w:vAlign w:val="center"/>
          </w:tcPr>
          <w:p w:rsidR="00A00CAD" w:rsidRPr="003F0BBB" w:rsidRDefault="00A00CAD" w:rsidP="00A00CAD">
            <w:pPr>
              <w:spacing w:after="0"/>
            </w:pPr>
            <w:r w:rsidRPr="003F0BBB">
              <w:t>14.00-19.00 h</w:t>
            </w:r>
          </w:p>
          <w:p w:rsidR="0035401D" w:rsidRPr="003F0BBB" w:rsidRDefault="00A00CAD" w:rsidP="00A00CAD">
            <w:pPr>
              <w:spacing w:after="0"/>
            </w:pPr>
            <w:r w:rsidRPr="003F0BBB">
              <w:rPr>
                <w:color w:val="000000"/>
              </w:rPr>
              <w:t xml:space="preserve">Brodski motori (Ivan </w:t>
            </w:r>
            <w:r w:rsidRPr="003F0BBB">
              <w:t>Gospić) – Trg kneza Višeslava 9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35401D" w:rsidRPr="003F0BBB" w:rsidRDefault="0035401D" w:rsidP="0035401D">
            <w:pPr>
              <w:spacing w:after="0"/>
            </w:pPr>
          </w:p>
        </w:tc>
        <w:tc>
          <w:tcPr>
            <w:tcW w:w="2959" w:type="dxa"/>
            <w:shd w:val="clear" w:color="auto" w:fill="auto"/>
            <w:tcMar>
              <w:left w:w="108" w:type="dxa"/>
            </w:tcMar>
            <w:vAlign w:val="center"/>
          </w:tcPr>
          <w:p w:rsidR="0035401D" w:rsidRPr="003F0BBB" w:rsidRDefault="0035401D" w:rsidP="0035401D">
            <w:pPr>
              <w:spacing w:after="0"/>
            </w:pPr>
          </w:p>
        </w:tc>
        <w:tc>
          <w:tcPr>
            <w:tcW w:w="3078" w:type="dxa"/>
            <w:shd w:val="clear" w:color="auto" w:fill="auto"/>
            <w:tcMar>
              <w:left w:w="108" w:type="dxa"/>
            </w:tcMar>
            <w:vAlign w:val="center"/>
          </w:tcPr>
          <w:p w:rsidR="0035401D" w:rsidRPr="003F0BBB" w:rsidRDefault="0035401D" w:rsidP="0035401D">
            <w:pPr>
              <w:spacing w:after="0"/>
            </w:pPr>
          </w:p>
        </w:tc>
      </w:tr>
    </w:tbl>
    <w:p w:rsidR="004825A5" w:rsidRPr="00A00CAD" w:rsidRDefault="004825A5" w:rsidP="00A00CAD">
      <w:pPr>
        <w:tabs>
          <w:tab w:val="left" w:pos="7065"/>
        </w:tabs>
      </w:pPr>
    </w:p>
    <w:sectPr w:rsidR="004825A5" w:rsidRPr="00A00CAD" w:rsidSect="00C61833">
      <w:headerReference w:type="default" r:id="rId7"/>
      <w:pgSz w:w="16838" w:h="11906" w:orient="landscape"/>
      <w:pgMar w:top="567" w:right="720" w:bottom="567" w:left="720" w:header="425" w:footer="0" w:gutter="0"/>
      <w:pgNumType w:start="1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115" w:rsidRDefault="00A96115">
      <w:pPr>
        <w:spacing w:after="0" w:line="240" w:lineRule="auto"/>
      </w:pPr>
      <w:r>
        <w:separator/>
      </w:r>
    </w:p>
  </w:endnote>
  <w:endnote w:type="continuationSeparator" w:id="0">
    <w:p w:rsidR="00A96115" w:rsidRDefault="00A9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115" w:rsidRDefault="00A96115">
      <w:pPr>
        <w:spacing w:after="0" w:line="240" w:lineRule="auto"/>
      </w:pPr>
      <w:r>
        <w:separator/>
      </w:r>
    </w:p>
  </w:footnote>
  <w:footnote w:type="continuationSeparator" w:id="0">
    <w:p w:rsidR="00A96115" w:rsidRDefault="00A9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6B2" w:rsidRDefault="00634F65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Sveučilište u Zadru  Pomorski odjel, Poseban program obrazovanja pomoraca Zadar                                                                              </w:t>
    </w:r>
    <w:r>
      <w:rPr>
        <w:rFonts w:ascii="Times New Roman" w:hAnsi="Times New Roman"/>
        <w:color w:val="000000"/>
        <w:w w:val="0"/>
        <w:sz w:val="0"/>
        <w:szCs w:val="0"/>
        <w:u w:color="000000"/>
        <w:shd w:val="clear" w:color="auto" w:fill="000000"/>
        <w:lang w:val="x-none" w:eastAsia="x-none" w:bidi="x-none"/>
      </w:rPr>
      <w:t xml:space="preserve"> </w:t>
    </w:r>
    <w:r>
      <w:rPr>
        <w:rFonts w:ascii="Times New Roman" w:hAnsi="Times New Roman"/>
        <w:noProof/>
        <w:color w:val="000000"/>
        <w:w w:val="0"/>
        <w:sz w:val="0"/>
        <w:szCs w:val="0"/>
        <w:u w:color="000000"/>
        <w:shd w:val="clear" w:color="auto" w:fill="000000"/>
        <w:lang w:val="en-GB" w:eastAsia="en-GB"/>
      </w:rPr>
      <w:drawing>
        <wp:inline distT="0" distB="0" distL="0" distR="0">
          <wp:extent cx="342900" cy="309880"/>
          <wp:effectExtent l="0" t="0" r="0" b="0"/>
          <wp:docPr id="1" name="Picture 1" descr="C:\Users\pcovo\Pictures\unizd znak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pcovo\Pictures\unizd znak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09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B2"/>
    <w:rsid w:val="00011DD5"/>
    <w:rsid w:val="00031712"/>
    <w:rsid w:val="000645F4"/>
    <w:rsid w:val="0009463D"/>
    <w:rsid w:val="000E443E"/>
    <w:rsid w:val="00152FEF"/>
    <w:rsid w:val="001E0A25"/>
    <w:rsid w:val="0020116A"/>
    <w:rsid w:val="002051F8"/>
    <w:rsid w:val="00281F14"/>
    <w:rsid w:val="002F1ECB"/>
    <w:rsid w:val="002F6058"/>
    <w:rsid w:val="00337B37"/>
    <w:rsid w:val="0035401D"/>
    <w:rsid w:val="003F0BBB"/>
    <w:rsid w:val="0041724B"/>
    <w:rsid w:val="0042400D"/>
    <w:rsid w:val="00476A5A"/>
    <w:rsid w:val="004825A5"/>
    <w:rsid w:val="0049125C"/>
    <w:rsid w:val="004941FD"/>
    <w:rsid w:val="004A0F95"/>
    <w:rsid w:val="004B33A1"/>
    <w:rsid w:val="004C2D51"/>
    <w:rsid w:val="0056563C"/>
    <w:rsid w:val="00594A59"/>
    <w:rsid w:val="00597A7D"/>
    <w:rsid w:val="005C0BD0"/>
    <w:rsid w:val="005D6566"/>
    <w:rsid w:val="005E22B9"/>
    <w:rsid w:val="00634F65"/>
    <w:rsid w:val="00635C9A"/>
    <w:rsid w:val="007044CC"/>
    <w:rsid w:val="00745A12"/>
    <w:rsid w:val="00757AE8"/>
    <w:rsid w:val="0079564D"/>
    <w:rsid w:val="007D2574"/>
    <w:rsid w:val="007E2596"/>
    <w:rsid w:val="00865E38"/>
    <w:rsid w:val="0087578B"/>
    <w:rsid w:val="008C6287"/>
    <w:rsid w:val="008E15F2"/>
    <w:rsid w:val="00931FFF"/>
    <w:rsid w:val="009632AD"/>
    <w:rsid w:val="00996770"/>
    <w:rsid w:val="009E1E71"/>
    <w:rsid w:val="00A00CAD"/>
    <w:rsid w:val="00A079C1"/>
    <w:rsid w:val="00A815B6"/>
    <w:rsid w:val="00A96115"/>
    <w:rsid w:val="00B50B10"/>
    <w:rsid w:val="00B77C4A"/>
    <w:rsid w:val="00B935FE"/>
    <w:rsid w:val="00BB4B02"/>
    <w:rsid w:val="00BE50CE"/>
    <w:rsid w:val="00C30B1B"/>
    <w:rsid w:val="00C61833"/>
    <w:rsid w:val="00C67290"/>
    <w:rsid w:val="00D060DB"/>
    <w:rsid w:val="00D77814"/>
    <w:rsid w:val="00DB75D7"/>
    <w:rsid w:val="00DC1760"/>
    <w:rsid w:val="00DE2D5A"/>
    <w:rsid w:val="00E836B2"/>
    <w:rsid w:val="00EB0AA0"/>
    <w:rsid w:val="00EB2199"/>
    <w:rsid w:val="00ED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F7944D-5278-4028-9993-900CA885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4D1"/>
    <w:pPr>
      <w:spacing w:after="200"/>
    </w:pPr>
    <w:rPr>
      <w:rFonts w:eastAsia="Times New Roman" w:cs="Times New Roman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60E52"/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qFormat/>
    <w:rsid w:val="00260E52"/>
    <w:rPr>
      <w:rFonts w:ascii="Calibri" w:eastAsia="Times New Roman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721C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84BD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684BDE"/>
    <w:rPr>
      <w:rFonts w:ascii="Calibri" w:eastAsia="Times New Roman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84BD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260E52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nhideWhenUsed/>
    <w:rsid w:val="00260E52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721C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84BDE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684BDE"/>
    <w:rPr>
      <w:b/>
      <w:bCs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table" w:styleId="TableGrid">
    <w:name w:val="Table Grid"/>
    <w:basedOn w:val="TableNormal"/>
    <w:uiPriority w:val="59"/>
    <w:rsid w:val="00F244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4348-F646-4ED7-ADAB-7E0DCF1B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psopic</cp:lastModifiedBy>
  <cp:revision>2</cp:revision>
  <cp:lastPrinted>2016-03-15T12:52:00Z</cp:lastPrinted>
  <dcterms:created xsi:type="dcterms:W3CDTF">2016-03-15T14:23:00Z</dcterms:created>
  <dcterms:modified xsi:type="dcterms:W3CDTF">2016-03-15T14:23:00Z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